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F6A" w:rsidRPr="00DC146B" w:rsidRDefault="00BC2F6A" w:rsidP="00BC2F6A">
      <w:pPr>
        <w:spacing w:line="240" w:lineRule="auto"/>
        <w:jc w:val="center"/>
        <w:rPr>
          <w:rFonts w:ascii="OfficinaSansBookC" w:hAnsi="OfficinaSansBookC"/>
          <w:sz w:val="28"/>
          <w:szCs w:val="28"/>
        </w:rPr>
      </w:pPr>
      <w:r w:rsidRPr="00DC146B">
        <w:rPr>
          <w:rFonts w:ascii="OfficinaSansBookC" w:hAnsi="OfficinaSansBookC"/>
          <w:sz w:val="28"/>
          <w:szCs w:val="28"/>
        </w:rPr>
        <w:t>ОБЛАСТНОЕ ГОСУДАРСТВЕННОЕ БЮДЖЕТНОЕ</w:t>
      </w:r>
    </w:p>
    <w:p w:rsidR="00BC2F6A" w:rsidRPr="00DC146B" w:rsidRDefault="00BC2F6A" w:rsidP="00BC2F6A">
      <w:pPr>
        <w:spacing w:line="240" w:lineRule="auto"/>
        <w:jc w:val="center"/>
        <w:rPr>
          <w:rFonts w:ascii="OfficinaSansBookC" w:hAnsi="OfficinaSansBookC"/>
          <w:sz w:val="28"/>
          <w:szCs w:val="28"/>
        </w:rPr>
      </w:pPr>
      <w:r w:rsidRPr="00DC146B">
        <w:rPr>
          <w:rFonts w:ascii="OfficinaSansBookC" w:hAnsi="OfficinaSansBookC"/>
          <w:sz w:val="28"/>
          <w:szCs w:val="28"/>
        </w:rPr>
        <w:t>ПРОФЕССИОНАЛЬНОЕ ОБРАЗОВАТЕЛЬНОЕ УЧРЕЖДЕНИЕ</w:t>
      </w:r>
    </w:p>
    <w:p w:rsidR="00BC2F6A" w:rsidRPr="00DC146B" w:rsidRDefault="00BC2F6A" w:rsidP="00BC2F6A">
      <w:pPr>
        <w:spacing w:line="240" w:lineRule="auto"/>
        <w:jc w:val="center"/>
        <w:rPr>
          <w:rFonts w:ascii="OfficinaSansBookC" w:hAnsi="OfficinaSansBookC"/>
          <w:sz w:val="28"/>
          <w:szCs w:val="28"/>
        </w:rPr>
      </w:pPr>
      <w:r w:rsidRPr="00DC146B">
        <w:rPr>
          <w:rFonts w:ascii="OfficinaSansBookC" w:hAnsi="OfficinaSansBookC"/>
          <w:sz w:val="28"/>
          <w:szCs w:val="28"/>
        </w:rPr>
        <w:t>«СМОЛЕНСКИЙ АВТОТРАНСПОРТНЫЙ КОЛЛЕДЖ</w:t>
      </w:r>
    </w:p>
    <w:p w:rsidR="00BC2F6A" w:rsidRPr="00DC146B" w:rsidRDefault="00BC2F6A" w:rsidP="00BC2F6A">
      <w:pPr>
        <w:spacing w:line="240" w:lineRule="auto"/>
        <w:jc w:val="center"/>
        <w:rPr>
          <w:rFonts w:ascii="OfficinaSansBookC" w:hAnsi="OfficinaSansBookC"/>
          <w:sz w:val="28"/>
          <w:szCs w:val="28"/>
        </w:rPr>
      </w:pPr>
      <w:r w:rsidRPr="00DC146B">
        <w:rPr>
          <w:rFonts w:ascii="OfficinaSansBookC" w:hAnsi="OfficinaSansBookC"/>
          <w:sz w:val="28"/>
          <w:szCs w:val="28"/>
        </w:rPr>
        <w:t>имени Е.Г. Трубицына»</w:t>
      </w: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jc w:val="right"/>
        <w:rPr>
          <w:rFonts w:ascii="OfficinaSansBookC" w:hAnsi="OfficinaSansBookC"/>
          <w:sz w:val="24"/>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jc w:val="center"/>
        <w:rPr>
          <w:rFonts w:ascii="OfficinaSansBookC" w:hAnsi="OfficinaSansBookC"/>
          <w:szCs w:val="24"/>
        </w:rPr>
      </w:pPr>
    </w:p>
    <w:p w:rsidR="00BC2F6A" w:rsidRPr="00DC146B" w:rsidRDefault="00BC2F6A" w:rsidP="00BC2F6A">
      <w:pPr>
        <w:spacing w:line="240" w:lineRule="auto"/>
        <w:jc w:val="center"/>
        <w:rPr>
          <w:rFonts w:ascii="OfficinaSansBookC" w:hAnsi="OfficinaSansBookC"/>
          <w:sz w:val="52"/>
          <w:szCs w:val="52"/>
        </w:rPr>
      </w:pPr>
      <w:r w:rsidRPr="00DC146B">
        <w:rPr>
          <w:rFonts w:ascii="OfficinaSansBookC" w:hAnsi="OfficinaSansBookC"/>
          <w:sz w:val="52"/>
          <w:szCs w:val="52"/>
        </w:rPr>
        <w:t>РАБОЧАЯ ПРОГРАММА</w:t>
      </w:r>
    </w:p>
    <w:p w:rsidR="00BC2F6A" w:rsidRPr="00DC146B" w:rsidRDefault="00BC2F6A" w:rsidP="00BC2F6A">
      <w:pPr>
        <w:spacing w:line="240" w:lineRule="auto"/>
        <w:jc w:val="center"/>
        <w:rPr>
          <w:rFonts w:ascii="OfficinaSansBookC" w:hAnsi="OfficinaSansBookC"/>
          <w:sz w:val="40"/>
          <w:szCs w:val="40"/>
        </w:rPr>
      </w:pPr>
      <w:r w:rsidRPr="00DC146B">
        <w:rPr>
          <w:rFonts w:ascii="OfficinaSansBookC" w:hAnsi="OfficinaSansBookC"/>
          <w:sz w:val="40"/>
          <w:szCs w:val="40"/>
        </w:rPr>
        <w:t>дисциплины «Литература»</w:t>
      </w:r>
    </w:p>
    <w:p w:rsidR="00BC2F6A" w:rsidRPr="00DC146B" w:rsidRDefault="00BC2F6A" w:rsidP="00BC2F6A">
      <w:pPr>
        <w:spacing w:line="240" w:lineRule="auto"/>
        <w:jc w:val="center"/>
        <w:rPr>
          <w:rFonts w:ascii="OfficinaSansBookC" w:hAnsi="OfficinaSansBookC"/>
          <w:sz w:val="36"/>
          <w:szCs w:val="36"/>
        </w:rPr>
      </w:pPr>
      <w:r w:rsidRPr="00DC146B">
        <w:rPr>
          <w:rFonts w:ascii="OfficinaSansBookC" w:hAnsi="OfficinaSansBookC"/>
          <w:sz w:val="36"/>
          <w:szCs w:val="36"/>
        </w:rPr>
        <w:t>для специальности</w:t>
      </w:r>
    </w:p>
    <w:p w:rsidR="00BC2F6A" w:rsidRPr="00DC146B" w:rsidRDefault="00BC2F6A" w:rsidP="00BC2F6A">
      <w:pPr>
        <w:spacing w:line="240" w:lineRule="auto"/>
        <w:jc w:val="both"/>
        <w:rPr>
          <w:rFonts w:ascii="OfficinaSansBookC" w:hAnsi="OfficinaSansBookC"/>
          <w:sz w:val="36"/>
          <w:szCs w:val="36"/>
        </w:rPr>
      </w:pPr>
      <w:r w:rsidRPr="00DC146B">
        <w:rPr>
          <w:rFonts w:ascii="OfficinaSansBookC" w:hAnsi="OfficinaSansBookC"/>
          <w:sz w:val="36"/>
          <w:szCs w:val="36"/>
        </w:rPr>
        <w:t>23.02.04 Техническая эксплуатация подъемно-транспортных, строительных, дорожных машин и оборудования (по отраслям)</w:t>
      </w:r>
    </w:p>
    <w:p w:rsidR="00BC2F6A" w:rsidRPr="00DC146B" w:rsidRDefault="00BC2F6A" w:rsidP="00BC2F6A">
      <w:pPr>
        <w:spacing w:line="240" w:lineRule="auto"/>
        <w:jc w:val="both"/>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jc w:val="center"/>
        <w:rPr>
          <w:rFonts w:ascii="OfficinaSansBookC" w:hAnsi="OfficinaSansBookC"/>
          <w:sz w:val="28"/>
          <w:szCs w:val="28"/>
        </w:rPr>
      </w:pPr>
      <w:r w:rsidRPr="00DC146B">
        <w:rPr>
          <w:rFonts w:ascii="OfficinaSansBookC" w:hAnsi="OfficinaSansBookC"/>
          <w:sz w:val="28"/>
          <w:szCs w:val="28"/>
        </w:rPr>
        <w:t>Смоленск, 202</w:t>
      </w:r>
      <w:r>
        <w:rPr>
          <w:rFonts w:ascii="OfficinaSansBookC" w:hAnsi="OfficinaSansBookC"/>
          <w:sz w:val="28"/>
          <w:szCs w:val="28"/>
        </w:rPr>
        <w:t>4</w:t>
      </w:r>
      <w:r w:rsidRPr="00DC146B">
        <w:rPr>
          <w:rFonts w:ascii="OfficinaSansBookC" w:hAnsi="OfficinaSansBookC"/>
          <w:sz w:val="28"/>
          <w:szCs w:val="28"/>
        </w:rPr>
        <w:t xml:space="preserve"> г.</w:t>
      </w: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line="240" w:lineRule="auto"/>
        <w:jc w:val="both"/>
        <w:rPr>
          <w:rFonts w:ascii="OfficinaSansBookC" w:hAnsi="OfficinaSansBookC"/>
          <w:sz w:val="28"/>
          <w:szCs w:val="28"/>
        </w:rPr>
      </w:pPr>
      <w:r w:rsidRPr="00DC146B">
        <w:rPr>
          <w:rFonts w:ascii="OfficinaSansBookC" w:hAnsi="OfficinaSansBookC"/>
          <w:sz w:val="28"/>
          <w:szCs w:val="28"/>
        </w:rPr>
        <w:lastRenderedPageBreak/>
        <w:t xml:space="preserve">Составитель: </w:t>
      </w:r>
      <w:r>
        <w:rPr>
          <w:rFonts w:ascii="OfficinaSansBookC" w:hAnsi="OfficinaSansBookC"/>
          <w:sz w:val="28"/>
          <w:szCs w:val="28"/>
        </w:rPr>
        <w:t>Аверкина Н.А</w:t>
      </w:r>
      <w:r w:rsidRPr="00DC146B">
        <w:rPr>
          <w:rFonts w:ascii="OfficinaSansBookC" w:hAnsi="OfficinaSansBookC"/>
          <w:sz w:val="28"/>
          <w:szCs w:val="28"/>
        </w:rPr>
        <w:t>., преподаватель ОГБПОУ «Смоленский автотранспортный колледж имени Е.Г. Трубицына»</w:t>
      </w:r>
    </w:p>
    <w:p w:rsidR="00BC2F6A" w:rsidRPr="00DC146B" w:rsidRDefault="00BC2F6A" w:rsidP="00BC2F6A">
      <w:pPr>
        <w:spacing w:line="240" w:lineRule="auto"/>
        <w:rPr>
          <w:rFonts w:ascii="OfficinaSansBookC" w:hAnsi="OfficinaSansBookC"/>
          <w:sz w:val="28"/>
          <w:szCs w:val="28"/>
        </w:rPr>
      </w:pPr>
    </w:p>
    <w:p w:rsidR="00BC2F6A" w:rsidRPr="00DC146B" w:rsidRDefault="00BC2F6A" w:rsidP="00BC2F6A">
      <w:pPr>
        <w:spacing w:line="240" w:lineRule="auto"/>
        <w:rPr>
          <w:rFonts w:ascii="OfficinaSansBookC" w:hAnsi="OfficinaSansBookC"/>
          <w:sz w:val="28"/>
          <w:szCs w:val="28"/>
        </w:rPr>
      </w:pPr>
      <w:r w:rsidRPr="00DC146B">
        <w:rPr>
          <w:rFonts w:ascii="OfficinaSansBookC" w:hAnsi="OfficinaSansBookC"/>
          <w:sz w:val="28"/>
          <w:szCs w:val="28"/>
        </w:rPr>
        <w:t xml:space="preserve"> </w:t>
      </w:r>
    </w:p>
    <w:p w:rsidR="00BC2F6A" w:rsidRPr="00DC146B" w:rsidRDefault="00BC2F6A" w:rsidP="00BC2F6A">
      <w:pPr>
        <w:spacing w:line="240" w:lineRule="auto"/>
        <w:rPr>
          <w:rFonts w:ascii="OfficinaSansBookC" w:hAnsi="OfficinaSansBookC"/>
          <w:sz w:val="28"/>
          <w:szCs w:val="28"/>
        </w:rPr>
      </w:pPr>
    </w:p>
    <w:p w:rsidR="00BC2F6A" w:rsidRPr="00DC146B" w:rsidRDefault="00BC2F6A" w:rsidP="00BC2F6A">
      <w:pPr>
        <w:spacing w:after="0" w:line="276" w:lineRule="auto"/>
        <w:rPr>
          <w:rFonts w:ascii="OfficinaSansBookC" w:hAnsi="OfficinaSansBookC"/>
          <w:szCs w:val="24"/>
        </w:rPr>
      </w:pPr>
    </w:p>
    <w:p w:rsidR="00BC2F6A" w:rsidRPr="00DC146B" w:rsidRDefault="00BC2F6A" w:rsidP="00BC2F6A">
      <w:pPr>
        <w:spacing w:after="0" w:line="276" w:lineRule="auto"/>
        <w:jc w:val="center"/>
        <w:rPr>
          <w:rFonts w:ascii="OfficinaSansBookC" w:hAnsi="OfficinaSansBookC"/>
          <w:sz w:val="28"/>
          <w:szCs w:val="28"/>
        </w:rPr>
      </w:pPr>
    </w:p>
    <w:p w:rsidR="00BC2F6A" w:rsidRPr="00DC146B" w:rsidRDefault="00BC2F6A" w:rsidP="00BC2F6A">
      <w:pPr>
        <w:rPr>
          <w:rFonts w:ascii="OfficinaSansBookC" w:hAnsi="OfficinaSansBookC"/>
          <w:b/>
          <w:sz w:val="28"/>
          <w:szCs w:val="28"/>
          <w:lang w:eastAsia="ru-RU"/>
        </w:rPr>
      </w:pPr>
      <w:r w:rsidRPr="00DC146B">
        <w:rPr>
          <w:rFonts w:ascii="OfficinaSansBookC" w:hAnsi="OfficinaSansBookC"/>
          <w:b/>
          <w:bCs/>
          <w:sz w:val="28"/>
          <w:szCs w:val="28"/>
        </w:rPr>
        <w:br w:type="page"/>
      </w:r>
      <w:r w:rsidRPr="00DC146B">
        <w:rPr>
          <w:rFonts w:ascii="OfficinaSansBookC" w:hAnsi="OfficinaSansBookC"/>
          <w:b/>
          <w:sz w:val="28"/>
          <w:szCs w:val="28"/>
          <w:lang w:eastAsia="ru-RU"/>
        </w:rPr>
        <w:lastRenderedPageBreak/>
        <w:t>СОДЕРЖАНИЕ</w:t>
      </w:r>
    </w:p>
    <w:p w:rsidR="00BC2F6A" w:rsidRPr="00DC146B" w:rsidRDefault="00BC2F6A" w:rsidP="00BC2F6A">
      <w:pPr>
        <w:keepNext/>
        <w:keepLines/>
        <w:spacing w:before="240" w:after="0"/>
        <w:rPr>
          <w:rFonts w:asciiTheme="majorHAnsi" w:eastAsiaTheme="majorEastAsia" w:hAnsiTheme="majorHAnsi"/>
          <w:color w:val="365F91" w:themeColor="accent1" w:themeShade="BF"/>
          <w:sz w:val="32"/>
          <w:szCs w:val="32"/>
          <w:lang w:eastAsia="ru-RU"/>
        </w:rPr>
      </w:pPr>
    </w:p>
    <w:p w:rsidR="00BC2F6A" w:rsidRPr="00DC146B" w:rsidRDefault="00BC2F6A" w:rsidP="00BC2F6A">
      <w:pPr>
        <w:tabs>
          <w:tab w:val="right" w:leader="dot" w:pos="9345"/>
        </w:tabs>
        <w:spacing w:after="0" w:line="276" w:lineRule="auto"/>
        <w:rPr>
          <w:rFonts w:ascii="OfficinaSansBookC" w:eastAsiaTheme="minorEastAsia" w:hAnsi="OfficinaSansBookC"/>
          <w:noProof/>
          <w:sz w:val="28"/>
          <w:szCs w:val="28"/>
          <w:lang w:eastAsia="ru-RU"/>
        </w:rPr>
      </w:pPr>
      <w:r w:rsidRPr="00DC146B">
        <w:rPr>
          <w:rFonts w:ascii="OfficinaSansBookC" w:hAnsi="OfficinaSansBookC"/>
          <w:sz w:val="28"/>
          <w:szCs w:val="28"/>
        </w:rPr>
        <w:fldChar w:fldCharType="begin"/>
      </w:r>
      <w:r w:rsidRPr="00DC146B">
        <w:rPr>
          <w:rFonts w:ascii="OfficinaSansBookC" w:hAnsi="OfficinaSansBookC"/>
          <w:sz w:val="28"/>
          <w:szCs w:val="28"/>
        </w:rPr>
        <w:instrText xml:space="preserve"> TOC \o "1-3" \h \z \u </w:instrText>
      </w:r>
      <w:r w:rsidRPr="00DC146B">
        <w:rPr>
          <w:rFonts w:ascii="OfficinaSansBookC" w:hAnsi="OfficinaSansBookC"/>
          <w:sz w:val="28"/>
          <w:szCs w:val="28"/>
        </w:rPr>
        <w:fldChar w:fldCharType="separate"/>
      </w:r>
      <w:hyperlink w:anchor="_Toc125033093" w:history="1">
        <w:r w:rsidRPr="00DC146B">
          <w:rPr>
            <w:rFonts w:ascii="OfficinaSansBookC" w:hAnsi="OfficinaSansBookC"/>
            <w:noProof/>
            <w:sz w:val="28"/>
            <w:szCs w:val="28"/>
          </w:rPr>
          <w:t>1. Общая характеристика  рабочей программы общеобразовательной дисциплины «Литература»</w:t>
        </w:r>
        <w:r w:rsidRPr="00DC146B">
          <w:rPr>
            <w:rFonts w:ascii="OfficinaSansBookC" w:hAnsi="OfficinaSansBookC"/>
            <w:noProof/>
            <w:webHidden/>
            <w:sz w:val="28"/>
            <w:szCs w:val="28"/>
          </w:rPr>
          <w:tab/>
        </w:r>
        <w:r w:rsidRPr="00DC146B">
          <w:rPr>
            <w:rFonts w:ascii="OfficinaSansBookC" w:hAnsi="OfficinaSansBookC"/>
            <w:noProof/>
            <w:webHidden/>
            <w:sz w:val="28"/>
            <w:szCs w:val="28"/>
          </w:rPr>
          <w:fldChar w:fldCharType="begin"/>
        </w:r>
        <w:r w:rsidRPr="00DC146B">
          <w:rPr>
            <w:rFonts w:ascii="OfficinaSansBookC" w:hAnsi="OfficinaSansBookC"/>
            <w:noProof/>
            <w:webHidden/>
            <w:sz w:val="28"/>
            <w:szCs w:val="28"/>
          </w:rPr>
          <w:instrText xml:space="preserve"> PAGEREF _Toc125033093 \h </w:instrText>
        </w:r>
        <w:r w:rsidRPr="00DC146B">
          <w:rPr>
            <w:rFonts w:ascii="OfficinaSansBookC" w:hAnsi="OfficinaSansBookC"/>
            <w:noProof/>
            <w:webHidden/>
            <w:sz w:val="28"/>
            <w:szCs w:val="28"/>
          </w:rPr>
        </w:r>
        <w:r w:rsidRPr="00DC146B">
          <w:rPr>
            <w:rFonts w:ascii="OfficinaSansBookC" w:hAnsi="OfficinaSansBookC"/>
            <w:noProof/>
            <w:webHidden/>
            <w:sz w:val="28"/>
            <w:szCs w:val="28"/>
          </w:rPr>
          <w:fldChar w:fldCharType="separate"/>
        </w:r>
        <w:r w:rsidRPr="00DC146B">
          <w:rPr>
            <w:rFonts w:ascii="OfficinaSansBookC" w:hAnsi="OfficinaSansBookC"/>
            <w:noProof/>
            <w:webHidden/>
            <w:sz w:val="28"/>
            <w:szCs w:val="28"/>
          </w:rPr>
          <w:t>4</w:t>
        </w:r>
        <w:r w:rsidRPr="00DC146B">
          <w:rPr>
            <w:rFonts w:ascii="OfficinaSansBookC" w:hAnsi="OfficinaSansBookC"/>
            <w:noProof/>
            <w:webHidden/>
            <w:sz w:val="28"/>
            <w:szCs w:val="28"/>
          </w:rPr>
          <w:fldChar w:fldCharType="end"/>
        </w:r>
      </w:hyperlink>
    </w:p>
    <w:p w:rsidR="00BC2F6A" w:rsidRPr="00DC146B" w:rsidRDefault="00D11B1F" w:rsidP="00BC2F6A">
      <w:pPr>
        <w:tabs>
          <w:tab w:val="right" w:leader="dot" w:pos="9345"/>
        </w:tabs>
        <w:spacing w:after="0" w:line="276" w:lineRule="auto"/>
        <w:rPr>
          <w:rFonts w:ascii="OfficinaSansBookC" w:eastAsiaTheme="minorEastAsia" w:hAnsi="OfficinaSansBookC"/>
          <w:noProof/>
          <w:sz w:val="28"/>
          <w:szCs w:val="28"/>
          <w:lang w:eastAsia="ru-RU"/>
        </w:rPr>
      </w:pPr>
      <w:hyperlink w:anchor="_Toc125033094" w:history="1">
        <w:r w:rsidR="00BC2F6A" w:rsidRPr="00DC146B">
          <w:rPr>
            <w:rFonts w:ascii="OfficinaSansBookC" w:hAnsi="OfficinaSansBookC"/>
            <w:noProof/>
            <w:sz w:val="28"/>
            <w:szCs w:val="28"/>
          </w:rPr>
          <w:t>2. Структура и содержание общеобразовательной дисциплины</w:t>
        </w:r>
        <w:r w:rsidR="00BC2F6A" w:rsidRPr="00DC146B">
          <w:rPr>
            <w:rFonts w:ascii="OfficinaSansBookC" w:hAnsi="OfficinaSansBookC"/>
            <w:noProof/>
            <w:webHidden/>
            <w:sz w:val="28"/>
            <w:szCs w:val="28"/>
          </w:rPr>
          <w:tab/>
        </w:r>
        <w:r w:rsidR="00BC2F6A" w:rsidRPr="00DC146B">
          <w:rPr>
            <w:rFonts w:ascii="OfficinaSansBookC" w:hAnsi="OfficinaSansBookC"/>
            <w:noProof/>
            <w:webHidden/>
            <w:sz w:val="28"/>
            <w:szCs w:val="28"/>
          </w:rPr>
          <w:fldChar w:fldCharType="begin"/>
        </w:r>
        <w:r w:rsidR="00BC2F6A" w:rsidRPr="00DC146B">
          <w:rPr>
            <w:rFonts w:ascii="OfficinaSansBookC" w:hAnsi="OfficinaSansBookC"/>
            <w:noProof/>
            <w:webHidden/>
            <w:sz w:val="28"/>
            <w:szCs w:val="28"/>
          </w:rPr>
          <w:instrText xml:space="preserve"> PAGEREF _Toc125033094 \h </w:instrText>
        </w:r>
        <w:r w:rsidR="00BC2F6A" w:rsidRPr="00DC146B">
          <w:rPr>
            <w:rFonts w:ascii="OfficinaSansBookC" w:hAnsi="OfficinaSansBookC"/>
            <w:noProof/>
            <w:webHidden/>
            <w:sz w:val="28"/>
            <w:szCs w:val="28"/>
          </w:rPr>
        </w:r>
        <w:r w:rsidR="00BC2F6A" w:rsidRPr="00DC146B">
          <w:rPr>
            <w:rFonts w:ascii="OfficinaSansBookC" w:hAnsi="OfficinaSansBookC"/>
            <w:noProof/>
            <w:webHidden/>
            <w:sz w:val="28"/>
            <w:szCs w:val="28"/>
          </w:rPr>
          <w:fldChar w:fldCharType="separate"/>
        </w:r>
        <w:r w:rsidR="00BC2F6A" w:rsidRPr="00DC146B">
          <w:rPr>
            <w:rFonts w:ascii="OfficinaSansBookC" w:hAnsi="OfficinaSansBookC"/>
            <w:noProof/>
            <w:webHidden/>
            <w:sz w:val="28"/>
            <w:szCs w:val="28"/>
          </w:rPr>
          <w:t>1</w:t>
        </w:r>
        <w:r w:rsidR="00BC2F6A" w:rsidRPr="00DC146B">
          <w:rPr>
            <w:rFonts w:ascii="OfficinaSansBookC" w:hAnsi="OfficinaSansBookC"/>
            <w:noProof/>
            <w:webHidden/>
            <w:sz w:val="28"/>
            <w:szCs w:val="28"/>
          </w:rPr>
          <w:fldChar w:fldCharType="end"/>
        </w:r>
      </w:hyperlink>
      <w:r w:rsidR="006C0840">
        <w:rPr>
          <w:rFonts w:ascii="OfficinaSansBookC" w:hAnsi="OfficinaSansBookC"/>
          <w:noProof/>
          <w:sz w:val="28"/>
          <w:szCs w:val="28"/>
        </w:rPr>
        <w:t>6</w:t>
      </w:r>
    </w:p>
    <w:p w:rsidR="00BC2F6A" w:rsidRPr="00DC146B" w:rsidRDefault="00D11B1F" w:rsidP="00BC2F6A">
      <w:pPr>
        <w:tabs>
          <w:tab w:val="right" w:leader="dot" w:pos="9345"/>
        </w:tabs>
        <w:spacing w:after="0" w:line="276" w:lineRule="auto"/>
        <w:rPr>
          <w:rFonts w:ascii="OfficinaSansBookC" w:eastAsiaTheme="minorEastAsia" w:hAnsi="OfficinaSansBookC"/>
          <w:noProof/>
          <w:sz w:val="28"/>
          <w:szCs w:val="28"/>
          <w:lang w:eastAsia="ru-RU"/>
        </w:rPr>
      </w:pPr>
      <w:hyperlink w:anchor="_Toc125033095" w:history="1">
        <w:r w:rsidR="00BC2F6A" w:rsidRPr="00DC146B">
          <w:rPr>
            <w:rFonts w:ascii="OfficinaSansBookC" w:hAnsi="OfficinaSansBookC"/>
            <w:caps/>
            <w:noProof/>
            <w:sz w:val="28"/>
            <w:szCs w:val="28"/>
          </w:rPr>
          <w:t xml:space="preserve">3. </w:t>
        </w:r>
        <w:r w:rsidR="00BC2F6A" w:rsidRPr="00DC146B">
          <w:rPr>
            <w:rFonts w:ascii="OfficinaSansBookC" w:hAnsi="OfficinaSansBookC"/>
            <w:noProof/>
            <w:sz w:val="28"/>
            <w:szCs w:val="28"/>
          </w:rPr>
          <w:t>Условия реализации программы общеобразовательной дисциплины</w:t>
        </w:r>
        <w:r w:rsidR="00BC2F6A" w:rsidRPr="00DC146B">
          <w:rPr>
            <w:rFonts w:ascii="OfficinaSansBookC" w:hAnsi="OfficinaSansBookC"/>
            <w:noProof/>
            <w:webHidden/>
            <w:sz w:val="28"/>
            <w:szCs w:val="28"/>
          </w:rPr>
          <w:tab/>
        </w:r>
      </w:hyperlink>
      <w:r w:rsidR="00BC2F6A" w:rsidRPr="00DC146B">
        <w:rPr>
          <w:rFonts w:ascii="OfficinaSansBookC" w:hAnsi="OfficinaSansBookC"/>
          <w:noProof/>
          <w:sz w:val="28"/>
          <w:szCs w:val="28"/>
        </w:rPr>
        <w:t>3</w:t>
      </w:r>
      <w:r w:rsidR="006C0840">
        <w:rPr>
          <w:rFonts w:ascii="OfficinaSansBookC" w:hAnsi="OfficinaSansBookC"/>
          <w:noProof/>
          <w:sz w:val="28"/>
          <w:szCs w:val="28"/>
        </w:rPr>
        <w:t>6</w:t>
      </w:r>
    </w:p>
    <w:p w:rsidR="00BC2F6A" w:rsidRPr="00DC146B" w:rsidRDefault="00D11B1F" w:rsidP="00BC2F6A">
      <w:pPr>
        <w:tabs>
          <w:tab w:val="right" w:leader="dot" w:pos="9345"/>
        </w:tabs>
        <w:spacing w:after="0" w:line="276" w:lineRule="auto"/>
        <w:rPr>
          <w:rFonts w:ascii="OfficinaSansBookC" w:hAnsi="OfficinaSansBookC"/>
          <w:noProof/>
          <w:sz w:val="28"/>
          <w:szCs w:val="28"/>
        </w:rPr>
      </w:pPr>
      <w:hyperlink w:anchor="_Toc125033096" w:history="1">
        <w:r w:rsidR="00BC2F6A" w:rsidRPr="00DC146B">
          <w:rPr>
            <w:rFonts w:ascii="OfficinaSansBookC" w:hAnsi="OfficinaSansBookC"/>
            <w:caps/>
            <w:noProof/>
            <w:sz w:val="28"/>
            <w:szCs w:val="28"/>
          </w:rPr>
          <w:t xml:space="preserve">4. </w:t>
        </w:r>
        <w:r w:rsidR="00BC2F6A" w:rsidRPr="00DC146B">
          <w:rPr>
            <w:rFonts w:ascii="OfficinaSansBookC" w:hAnsi="OfficinaSansBookC"/>
            <w:noProof/>
            <w:sz w:val="28"/>
            <w:szCs w:val="28"/>
          </w:rPr>
          <w:t>Контроль и оценка результатов освоения дисциплины</w:t>
        </w:r>
        <w:r w:rsidR="00BC2F6A" w:rsidRPr="00DC146B">
          <w:rPr>
            <w:rFonts w:ascii="OfficinaSansBookC" w:hAnsi="OfficinaSansBookC"/>
            <w:noProof/>
            <w:webHidden/>
            <w:sz w:val="28"/>
            <w:szCs w:val="28"/>
          </w:rPr>
          <w:tab/>
        </w:r>
      </w:hyperlink>
      <w:r w:rsidR="00BC2F6A" w:rsidRPr="00DC146B">
        <w:rPr>
          <w:rFonts w:ascii="OfficinaSansBookC" w:hAnsi="OfficinaSansBookC"/>
          <w:noProof/>
          <w:sz w:val="28"/>
          <w:szCs w:val="28"/>
        </w:rPr>
        <w:t>4</w:t>
      </w:r>
      <w:r w:rsidR="006C0840">
        <w:rPr>
          <w:rFonts w:ascii="OfficinaSansBookC" w:hAnsi="OfficinaSansBookC"/>
          <w:noProof/>
          <w:sz w:val="28"/>
          <w:szCs w:val="28"/>
        </w:rPr>
        <w:t>0</w:t>
      </w:r>
    </w:p>
    <w:p w:rsidR="00BC2F6A" w:rsidRPr="00DC146B" w:rsidRDefault="00BC2F6A" w:rsidP="00BC2F6A">
      <w:pPr>
        <w:spacing w:after="0" w:line="276" w:lineRule="auto"/>
      </w:pPr>
      <w:r w:rsidRPr="00DC146B">
        <w:rPr>
          <w:rFonts w:ascii="OfficinaSansBookC" w:hAnsi="OfficinaSansBookC"/>
          <w:sz w:val="28"/>
          <w:szCs w:val="28"/>
        </w:rPr>
        <w:fldChar w:fldCharType="end"/>
      </w:r>
    </w:p>
    <w:p w:rsidR="00BC2F6A" w:rsidRPr="00DC146B" w:rsidRDefault="00BC2F6A" w:rsidP="00BC2F6A">
      <w:pPr>
        <w:spacing w:after="0" w:line="276" w:lineRule="auto"/>
        <w:rPr>
          <w:rFonts w:ascii="OfficinaSansBookC" w:hAnsi="OfficinaSansBookC"/>
          <w:bCs/>
          <w:iCs/>
          <w:sz w:val="28"/>
          <w:szCs w:val="28"/>
          <w:lang w:eastAsia="ru-RU"/>
        </w:rPr>
      </w:pPr>
    </w:p>
    <w:p w:rsidR="00BC2F6A" w:rsidRPr="00DC146B" w:rsidRDefault="00BC2F6A" w:rsidP="00BC2F6A">
      <w:pPr>
        <w:spacing w:line="240" w:lineRule="auto"/>
        <w:rPr>
          <w:rFonts w:ascii="OfficinaSansBookC" w:hAnsi="OfficinaSansBookC"/>
          <w:szCs w:val="24"/>
        </w:rPr>
      </w:pPr>
    </w:p>
    <w:p w:rsidR="00BC2F6A" w:rsidRPr="00DC146B" w:rsidRDefault="00BC2F6A" w:rsidP="00BC2F6A">
      <w:pPr>
        <w:spacing w:after="0" w:line="276" w:lineRule="auto"/>
        <w:rPr>
          <w:rFonts w:ascii="OfficinaSansBookC" w:hAnsi="OfficinaSansBookC"/>
          <w:szCs w:val="24"/>
        </w:rPr>
      </w:pPr>
    </w:p>
    <w:p w:rsidR="00BC2F6A" w:rsidRPr="00DC146B" w:rsidRDefault="00BC2F6A" w:rsidP="00BC2F6A">
      <w:pPr>
        <w:spacing w:after="0" w:line="276" w:lineRule="auto"/>
        <w:rPr>
          <w:rFonts w:ascii="OfficinaSansBookC" w:hAnsi="OfficinaSansBookC"/>
          <w:sz w:val="28"/>
          <w:szCs w:val="28"/>
        </w:rPr>
      </w:pPr>
    </w:p>
    <w:p w:rsidR="00BC2F6A" w:rsidRPr="00DC146B" w:rsidRDefault="00BC2F6A" w:rsidP="00BC2F6A">
      <w:pPr>
        <w:spacing w:after="0" w:line="276" w:lineRule="auto"/>
        <w:rPr>
          <w:rFonts w:ascii="OfficinaSansBookC" w:hAnsi="OfficinaSansBookC"/>
          <w:sz w:val="28"/>
          <w:szCs w:val="28"/>
        </w:rPr>
      </w:pPr>
    </w:p>
    <w:p w:rsidR="00BC2F6A" w:rsidRPr="00DC146B" w:rsidRDefault="00BC2F6A" w:rsidP="00BC2F6A">
      <w:pPr>
        <w:spacing w:after="0" w:line="276" w:lineRule="auto"/>
        <w:rPr>
          <w:rFonts w:ascii="OfficinaSansBookC" w:hAnsi="OfficinaSansBookC"/>
          <w:bCs/>
          <w:iCs/>
          <w:sz w:val="28"/>
          <w:szCs w:val="28"/>
          <w:lang w:eastAsia="ru-RU"/>
        </w:rPr>
      </w:pPr>
      <w:bookmarkStart w:id="0" w:name="_GoBack"/>
      <w:bookmarkEnd w:id="0"/>
    </w:p>
    <w:p w:rsidR="00BC2F6A" w:rsidRPr="00DC146B" w:rsidRDefault="00BC2F6A" w:rsidP="00BC2F6A">
      <w:pPr>
        <w:rPr>
          <w:rFonts w:ascii="OfficinaSansBookC" w:hAnsi="OfficinaSansBookC"/>
        </w:rPr>
      </w:pPr>
      <w:r w:rsidRPr="00DC146B">
        <w:rPr>
          <w:rFonts w:ascii="OfficinaSansBookC" w:hAnsi="OfficinaSansBookC"/>
        </w:rPr>
        <w:br w:type="page"/>
      </w:r>
    </w:p>
    <w:p w:rsidR="00BC2F6A" w:rsidRPr="00DC146B" w:rsidRDefault="00BC2F6A" w:rsidP="00BC2F6A">
      <w:pPr>
        <w:pStyle w:val="1"/>
        <w:jc w:val="center"/>
        <w:rPr>
          <w:rFonts w:ascii="OfficinaSansBookC" w:hAnsi="OfficinaSansBookC"/>
          <w:b/>
          <w:bCs/>
          <w:sz w:val="28"/>
          <w:szCs w:val="28"/>
        </w:rPr>
      </w:pPr>
      <w:bookmarkStart w:id="1" w:name="_Toc113637405"/>
      <w:bookmarkStart w:id="2" w:name="_Toc125032986"/>
      <w:bookmarkStart w:id="3" w:name="_Toc125033093"/>
      <w:r w:rsidRPr="00DC146B">
        <w:rPr>
          <w:rFonts w:ascii="OfficinaSansBookC" w:hAnsi="OfficinaSansBookC"/>
          <w:b/>
          <w:bCs/>
          <w:sz w:val="28"/>
          <w:szCs w:val="28"/>
        </w:rPr>
        <w:lastRenderedPageBreak/>
        <w:t>1. Общая характеристика рабочей программы общеобразовательной дисциплины</w:t>
      </w:r>
      <w:bookmarkEnd w:id="1"/>
      <w:r w:rsidRPr="00DC146B">
        <w:rPr>
          <w:rFonts w:ascii="OfficinaSansBookC" w:hAnsi="OfficinaSansBookC"/>
          <w:b/>
          <w:bCs/>
          <w:sz w:val="28"/>
          <w:szCs w:val="28"/>
        </w:rPr>
        <w:t xml:space="preserve"> «Литература»</w:t>
      </w:r>
      <w:bookmarkEnd w:id="2"/>
      <w:bookmarkEnd w:id="3"/>
    </w:p>
    <w:p w:rsidR="00BC2F6A" w:rsidRPr="00DC146B"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hAnsi="OfficinaSansBookC"/>
          <w:sz w:val="28"/>
          <w:szCs w:val="28"/>
          <w:lang w:eastAsia="ru-RU"/>
        </w:rPr>
      </w:pPr>
    </w:p>
    <w:p w:rsidR="00BC2F6A" w:rsidRPr="00DC146B" w:rsidRDefault="00BC2F6A" w:rsidP="00BC2F6A">
      <w:pPr>
        <w:pStyle w:val="a6"/>
        <w:widowControl w:val="0"/>
        <w:numPr>
          <w:ilvl w:val="1"/>
          <w:numId w:val="1"/>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OfficinaSansBookC" w:hAnsi="OfficinaSansBookC"/>
          <w:b/>
          <w:bCs/>
          <w:sz w:val="28"/>
          <w:szCs w:val="28"/>
          <w:lang w:eastAsia="ru-RU"/>
        </w:rPr>
      </w:pPr>
      <w:r w:rsidRPr="00DC146B">
        <w:rPr>
          <w:rFonts w:ascii="OfficinaSansBookC" w:hAnsi="OfficinaSansBookC"/>
          <w:b/>
          <w:bCs/>
          <w:sz w:val="28"/>
          <w:szCs w:val="28"/>
          <w:lang w:eastAsia="ru-RU"/>
        </w:rPr>
        <w:t>Место дисциплины в структуре основной образовательной программы</w:t>
      </w:r>
    </w:p>
    <w:p w:rsidR="00BC2F6A" w:rsidRPr="00DC146B" w:rsidRDefault="00BC2F6A" w:rsidP="00BC2F6A">
      <w:pPr>
        <w:pStyle w:val="a6"/>
        <w:tabs>
          <w:tab w:val="left" w:pos="10076"/>
          <w:tab w:val="left" w:pos="10992"/>
          <w:tab w:val="left" w:pos="11908"/>
          <w:tab w:val="left" w:pos="12824"/>
          <w:tab w:val="left" w:pos="13740"/>
          <w:tab w:val="left" w:pos="14656"/>
        </w:tabs>
        <w:spacing w:line="276" w:lineRule="auto"/>
        <w:ind w:left="0" w:firstLine="709"/>
        <w:jc w:val="both"/>
        <w:rPr>
          <w:rFonts w:ascii="OfficinaSansBookC" w:hAnsi="OfficinaSansBookC"/>
          <w:sz w:val="28"/>
          <w:szCs w:val="28"/>
          <w:lang w:eastAsia="ru-RU"/>
        </w:rPr>
      </w:pPr>
      <w:r w:rsidRPr="00DC146B">
        <w:rPr>
          <w:rFonts w:ascii="OfficinaSansBookC" w:hAnsi="OfficinaSansBookC"/>
          <w:sz w:val="28"/>
          <w:szCs w:val="28"/>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 специальности 23.02.04 «Техническая эксплуатация подъемно-транспортных, строительных, дорожных машин и оборудования (по отраслям)</w:t>
      </w:r>
      <w:r>
        <w:rPr>
          <w:rFonts w:ascii="OfficinaSansBookC" w:hAnsi="OfficinaSansBookC"/>
          <w:sz w:val="28"/>
          <w:szCs w:val="28"/>
          <w:lang w:eastAsia="ru-RU"/>
        </w:rPr>
        <w:t>»</w:t>
      </w:r>
      <w:r w:rsidRPr="00DC146B">
        <w:rPr>
          <w:rFonts w:ascii="OfficinaSansBookC" w:hAnsi="OfficinaSansBookC"/>
          <w:sz w:val="28"/>
          <w:szCs w:val="28"/>
          <w:lang w:eastAsia="ru-RU"/>
        </w:rPr>
        <w:t>.</w:t>
      </w:r>
    </w:p>
    <w:p w:rsidR="00BC2F6A" w:rsidRPr="00DC146B" w:rsidRDefault="00BC2F6A" w:rsidP="00BC2F6A">
      <w:pPr>
        <w:spacing w:after="0" w:line="276" w:lineRule="auto"/>
        <w:ind w:firstLine="709"/>
        <w:rPr>
          <w:rFonts w:ascii="OfficinaSansBookC" w:hAnsi="OfficinaSansBookC"/>
          <w:b/>
          <w:sz w:val="28"/>
          <w:szCs w:val="28"/>
          <w:lang w:eastAsia="ru-RU"/>
        </w:rPr>
      </w:pPr>
    </w:p>
    <w:p w:rsidR="00BC2F6A" w:rsidRPr="00DC146B" w:rsidRDefault="00BC2F6A" w:rsidP="00BC2F6A">
      <w:pPr>
        <w:spacing w:after="0" w:line="276" w:lineRule="auto"/>
        <w:ind w:firstLine="709"/>
        <w:rPr>
          <w:rFonts w:ascii="OfficinaSansBookC" w:hAnsi="OfficinaSansBookC"/>
          <w:b/>
          <w:sz w:val="28"/>
          <w:szCs w:val="28"/>
          <w:lang w:eastAsia="ru-RU"/>
        </w:rPr>
      </w:pPr>
      <w:r w:rsidRPr="00DC146B">
        <w:rPr>
          <w:rFonts w:ascii="OfficinaSansBookC" w:hAnsi="OfficinaSansBookC"/>
          <w:b/>
          <w:sz w:val="28"/>
          <w:szCs w:val="28"/>
          <w:lang w:eastAsia="ru-RU"/>
        </w:rPr>
        <w:t>1.2. Цели и планируемые результаты освоения дисциплины:</w:t>
      </w:r>
    </w:p>
    <w:p w:rsidR="00BC2F6A" w:rsidRPr="00DC146B" w:rsidRDefault="00BC2F6A" w:rsidP="00BC2F6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hAnsi="OfficinaSansBookC"/>
          <w:sz w:val="28"/>
          <w:szCs w:val="28"/>
          <w:lang w:eastAsia="ru-RU"/>
        </w:rPr>
      </w:pPr>
    </w:p>
    <w:p w:rsidR="00BC2F6A" w:rsidRPr="00DC146B" w:rsidRDefault="00BC2F6A" w:rsidP="00BC2F6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8"/>
          <w:szCs w:val="28"/>
          <w:lang w:eastAsia="ru-RU"/>
        </w:rPr>
      </w:pPr>
      <w:r w:rsidRPr="00DC146B">
        <w:rPr>
          <w:rFonts w:ascii="OfficinaSansBookC" w:hAnsi="OfficinaSansBookC"/>
          <w:b/>
          <w:bCs/>
          <w:sz w:val="28"/>
          <w:szCs w:val="28"/>
          <w:lang w:eastAsia="ru-RU"/>
        </w:rPr>
        <w:t xml:space="preserve">1.2.1. Цель общеобразовательной дисциплины </w:t>
      </w:r>
    </w:p>
    <w:p w:rsidR="00BC2F6A" w:rsidRPr="00DC146B" w:rsidRDefault="00BC2F6A" w:rsidP="00BC2F6A">
      <w:pPr>
        <w:suppressAutoHyphens/>
        <w:spacing w:after="0" w:line="240" w:lineRule="auto"/>
        <w:jc w:val="both"/>
        <w:rPr>
          <w:rFonts w:ascii="OfficinaSansBookC" w:hAnsi="OfficinaSansBookC"/>
          <w:sz w:val="28"/>
          <w:szCs w:val="28"/>
        </w:rPr>
      </w:pPr>
    </w:p>
    <w:p w:rsidR="00BC2F6A" w:rsidRPr="00DC146B" w:rsidRDefault="00BC2F6A" w:rsidP="00BC2F6A">
      <w:pPr>
        <w:suppressAutoHyphens/>
        <w:spacing w:after="0" w:line="240" w:lineRule="auto"/>
        <w:jc w:val="both"/>
        <w:rPr>
          <w:rFonts w:ascii="OfficinaSansBookC" w:hAnsi="OfficinaSansBookC"/>
          <w:sz w:val="28"/>
          <w:szCs w:val="28"/>
        </w:rPr>
      </w:pPr>
      <w:r w:rsidRPr="00DC146B">
        <w:rPr>
          <w:rFonts w:ascii="OfficinaSansBookC" w:hAnsi="OfficinaSansBookC"/>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BC2F6A" w:rsidRPr="00DC146B" w:rsidRDefault="00BC2F6A" w:rsidP="00BC2F6A">
      <w:pPr>
        <w:suppressAutoHyphens/>
        <w:spacing w:after="0" w:line="240" w:lineRule="auto"/>
        <w:jc w:val="both"/>
        <w:rPr>
          <w:rFonts w:ascii="OfficinaSansBookC" w:hAnsi="OfficinaSansBookC"/>
          <w:b/>
          <w:bCs/>
          <w:sz w:val="28"/>
          <w:szCs w:val="28"/>
        </w:rPr>
      </w:pPr>
    </w:p>
    <w:p w:rsidR="00BC2F6A" w:rsidRPr="00DC146B" w:rsidRDefault="00BC2F6A" w:rsidP="00BC2F6A">
      <w:pPr>
        <w:suppressAutoHyphens/>
        <w:spacing w:after="0" w:line="240" w:lineRule="auto"/>
        <w:jc w:val="both"/>
        <w:rPr>
          <w:rFonts w:ascii="OfficinaSansBookC" w:hAnsi="OfficinaSansBookC"/>
          <w:b/>
          <w:bCs/>
          <w:sz w:val="28"/>
          <w:szCs w:val="28"/>
        </w:rPr>
      </w:pPr>
      <w:r w:rsidRPr="00DC146B">
        <w:rPr>
          <w:rFonts w:ascii="OfficinaSansBookC" w:hAnsi="OfficinaSansBookC"/>
          <w:b/>
          <w:bCs/>
          <w:sz w:val="28"/>
          <w:szCs w:val="28"/>
        </w:rPr>
        <w:t>1.2.2. Планируемые результаты освоения общеобразовательной дисциплины в соответствии с ФГОС СПО и на основе ФГОС СОО</w:t>
      </w:r>
    </w:p>
    <w:p w:rsidR="00BC2F6A" w:rsidRPr="00DC146B" w:rsidRDefault="00BC2F6A" w:rsidP="00BC2F6A">
      <w:pPr>
        <w:suppressAutoHyphens/>
        <w:spacing w:after="0" w:line="240" w:lineRule="auto"/>
        <w:ind w:firstLine="709"/>
        <w:jc w:val="both"/>
        <w:rPr>
          <w:rFonts w:ascii="OfficinaSansBookC" w:hAnsi="OfficinaSansBookC"/>
          <w:sz w:val="28"/>
          <w:szCs w:val="28"/>
          <w:lang w:eastAsia="ru-RU"/>
        </w:rPr>
      </w:pPr>
    </w:p>
    <w:p w:rsidR="00BC2F6A" w:rsidRPr="00DC146B" w:rsidRDefault="00BC2F6A" w:rsidP="00BC2F6A">
      <w:pPr>
        <w:suppressAutoHyphens/>
        <w:spacing w:after="0" w:line="240" w:lineRule="auto"/>
        <w:ind w:firstLine="709"/>
        <w:jc w:val="both"/>
        <w:rPr>
          <w:rFonts w:ascii="OfficinaSansBookC" w:hAnsi="OfficinaSansBookC"/>
          <w:sz w:val="28"/>
          <w:szCs w:val="28"/>
          <w:lang w:eastAsia="ru-RU"/>
        </w:rPr>
        <w:sectPr w:rsidR="00BC2F6A" w:rsidRPr="00DC146B" w:rsidSect="00BC2F6A">
          <w:footerReference w:type="even" r:id="rId8"/>
          <w:footerReference w:type="default" r:id="rId9"/>
          <w:pgSz w:w="11906" w:h="16838"/>
          <w:pgMar w:top="1134" w:right="850" w:bottom="1134" w:left="1701" w:header="708" w:footer="708" w:gutter="0"/>
          <w:cols w:space="720"/>
          <w:titlePg/>
          <w:docGrid w:linePitch="299"/>
        </w:sectPr>
      </w:pPr>
      <w:bookmarkStart w:id="4" w:name="_Hlk113618735"/>
      <w:r w:rsidRPr="00DC146B">
        <w:rPr>
          <w:rFonts w:ascii="OfficinaSansBookC" w:hAnsi="OfficinaSansBookC"/>
          <w:sz w:val="28"/>
          <w:szCs w:val="28"/>
          <w:lang w:eastAsia="ru-RU"/>
        </w:rPr>
        <w:t xml:space="preserve">Особое значение дисциплина имеет при формировании и развитии ОК и ПК </w:t>
      </w:r>
      <w:r w:rsidRPr="00DC146B">
        <w:rPr>
          <w:rFonts w:ascii="OfficinaSansBookC" w:hAnsi="OfficinaSansBookC"/>
          <w:i/>
          <w:sz w:val="28"/>
          <w:szCs w:val="28"/>
          <w:lang w:eastAsia="ru-RU"/>
        </w:rPr>
        <w:t>(ОК указываются из нового макета ФГОС СПО 2022</w:t>
      </w:r>
      <w:r>
        <w:rPr>
          <w:rFonts w:ascii="OfficinaSansBookC" w:hAnsi="OfficinaSansBookC"/>
          <w:i/>
          <w:sz w:val="28"/>
          <w:szCs w:val="28"/>
          <w:lang w:eastAsia="ru-RU"/>
        </w:rPr>
        <w:t xml:space="preserve"> </w:t>
      </w:r>
      <w:r w:rsidRPr="00DC146B">
        <w:rPr>
          <w:rFonts w:ascii="OfficinaSansBookC" w:hAnsi="OfficinaSansBookC"/>
          <w:i/>
          <w:sz w:val="28"/>
          <w:szCs w:val="28"/>
          <w:lang w:eastAsia="ru-RU"/>
        </w:rPr>
        <w:t>года по профессии/специальности</w:t>
      </w:r>
      <w:r w:rsidRPr="00DC146B">
        <w:rPr>
          <w:rFonts w:ascii="OfficinaSansBookC" w:hAnsi="OfficinaSansBookC"/>
          <w:sz w:val="28"/>
          <w:szCs w:val="28"/>
          <w:lang w:eastAsia="ru-RU"/>
        </w:rPr>
        <w:t>)</w:t>
      </w:r>
      <w:bookmarkEnd w:id="4"/>
    </w:p>
    <w:p w:rsidR="00BC2F6A" w:rsidRPr="00DC146B" w:rsidRDefault="00BC2F6A" w:rsidP="00BC2F6A">
      <w:pPr>
        <w:suppressAutoHyphens/>
        <w:spacing w:after="0" w:line="240" w:lineRule="auto"/>
        <w:jc w:val="both"/>
        <w:rPr>
          <w:rFonts w:ascii="OfficinaSansBookC" w:hAnsi="OfficinaSansBookC"/>
          <w:sz w:val="28"/>
          <w:szCs w:val="28"/>
          <w:lang w:eastAsia="ru-RU"/>
        </w:rPr>
      </w:pPr>
    </w:p>
    <w:p w:rsidR="00BC2F6A" w:rsidRPr="00DC146B" w:rsidRDefault="00BC2F6A" w:rsidP="00BC2F6A">
      <w:pPr>
        <w:suppressAutoHyphens/>
        <w:spacing w:after="0" w:line="240" w:lineRule="auto"/>
        <w:jc w:val="both"/>
        <w:rPr>
          <w:rFonts w:ascii="OfficinaSansBookC" w:hAnsi="OfficinaSansBookC"/>
          <w:sz w:val="28"/>
          <w:szCs w:val="28"/>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6237"/>
        <w:gridCol w:w="4961"/>
      </w:tblGrid>
      <w:tr w:rsidR="00BC2F6A" w:rsidRPr="00DC146B" w:rsidTr="00DF7D47">
        <w:tc>
          <w:tcPr>
            <w:tcW w:w="3539" w:type="dxa"/>
            <w:vMerge w:val="restart"/>
          </w:tcPr>
          <w:p w:rsidR="00BC2F6A" w:rsidRPr="00DC146B" w:rsidRDefault="00BC2F6A" w:rsidP="00BC2F6A">
            <w:pPr>
              <w:jc w:val="center"/>
              <w:rPr>
                <w:rFonts w:ascii="OfficinaSansBookC" w:hAnsi="OfficinaSansBookC"/>
                <w:sz w:val="24"/>
                <w:szCs w:val="24"/>
              </w:rPr>
            </w:pPr>
            <w:bookmarkStart w:id="5" w:name="_Hlk120300275"/>
            <w:r w:rsidRPr="00DC146B">
              <w:rPr>
                <w:rFonts w:ascii="OfficinaSansBookC" w:hAnsi="OfficinaSansBookC"/>
                <w:sz w:val="24"/>
                <w:szCs w:val="24"/>
              </w:rPr>
              <w:t>Общие компетенции</w:t>
            </w:r>
          </w:p>
        </w:tc>
        <w:tc>
          <w:tcPr>
            <w:tcW w:w="11198" w:type="dxa"/>
            <w:gridSpan w:val="2"/>
          </w:tcPr>
          <w:p w:rsidR="00BC2F6A" w:rsidRPr="00DC146B" w:rsidRDefault="00BC2F6A" w:rsidP="00BC2F6A">
            <w:pPr>
              <w:jc w:val="center"/>
              <w:rPr>
                <w:rFonts w:ascii="OfficinaSansBookC" w:hAnsi="OfficinaSansBookC"/>
                <w:sz w:val="24"/>
                <w:szCs w:val="24"/>
              </w:rPr>
            </w:pPr>
            <w:r w:rsidRPr="00DC146B">
              <w:rPr>
                <w:rFonts w:ascii="OfficinaSansBookC" w:hAnsi="OfficinaSansBookC"/>
                <w:sz w:val="24"/>
                <w:szCs w:val="24"/>
              </w:rPr>
              <w:t>Планируемые результаты</w:t>
            </w:r>
          </w:p>
        </w:tc>
      </w:tr>
      <w:tr w:rsidR="00BC2F6A" w:rsidRPr="00DC146B" w:rsidTr="00DF7D47">
        <w:tc>
          <w:tcPr>
            <w:tcW w:w="3539" w:type="dxa"/>
            <w:vMerge/>
          </w:tcPr>
          <w:p w:rsidR="00BC2F6A" w:rsidRPr="00DC146B" w:rsidRDefault="00BC2F6A" w:rsidP="00BC2F6A">
            <w:pPr>
              <w:jc w:val="center"/>
              <w:rPr>
                <w:rFonts w:ascii="OfficinaSansBookC" w:hAnsi="OfficinaSansBookC"/>
                <w:sz w:val="24"/>
                <w:szCs w:val="24"/>
              </w:rPr>
            </w:pPr>
          </w:p>
        </w:tc>
        <w:tc>
          <w:tcPr>
            <w:tcW w:w="6237" w:type="dxa"/>
          </w:tcPr>
          <w:p w:rsidR="00BC2F6A" w:rsidRPr="00DC146B" w:rsidRDefault="00BC2F6A" w:rsidP="00BC2F6A">
            <w:pPr>
              <w:jc w:val="center"/>
              <w:rPr>
                <w:rFonts w:ascii="OfficinaSansBookC" w:hAnsi="OfficinaSansBookC"/>
                <w:sz w:val="24"/>
                <w:szCs w:val="24"/>
              </w:rPr>
            </w:pPr>
            <w:r w:rsidRPr="00DC146B">
              <w:rPr>
                <w:rFonts w:ascii="OfficinaSansBookC" w:hAnsi="OfficinaSansBookC"/>
                <w:sz w:val="24"/>
                <w:szCs w:val="24"/>
              </w:rPr>
              <w:t xml:space="preserve">Общие </w:t>
            </w:r>
          </w:p>
        </w:tc>
        <w:tc>
          <w:tcPr>
            <w:tcW w:w="4961" w:type="dxa"/>
          </w:tcPr>
          <w:p w:rsidR="00BC2F6A" w:rsidRPr="00DC146B" w:rsidRDefault="00BC2F6A" w:rsidP="00BC2F6A">
            <w:pPr>
              <w:jc w:val="center"/>
              <w:rPr>
                <w:rFonts w:ascii="OfficinaSansBookC" w:hAnsi="OfficinaSansBookC"/>
                <w:sz w:val="24"/>
                <w:szCs w:val="24"/>
              </w:rPr>
            </w:pPr>
            <w:r w:rsidRPr="00DC146B">
              <w:rPr>
                <w:rFonts w:ascii="OfficinaSansBookC" w:hAnsi="OfficinaSansBookC"/>
                <w:sz w:val="24"/>
                <w:szCs w:val="24"/>
              </w:rPr>
              <w:t>Дисциплинарные</w:t>
            </w:r>
            <w:r w:rsidRPr="00DC146B">
              <w:rPr>
                <w:rStyle w:val="aa"/>
                <w:rFonts w:ascii="OfficinaSansBookC" w:hAnsi="OfficinaSansBookC"/>
                <w:sz w:val="24"/>
                <w:szCs w:val="24"/>
              </w:rPr>
              <w:footnoteReference w:id="1"/>
            </w:r>
          </w:p>
        </w:tc>
      </w:tr>
      <w:tr w:rsidR="00BC2F6A" w:rsidRPr="00DC146B" w:rsidTr="00DF7D47">
        <w:tc>
          <w:tcPr>
            <w:tcW w:w="3539" w:type="dxa"/>
          </w:tcPr>
          <w:p w:rsidR="00BC2F6A" w:rsidRPr="00DC146B" w:rsidRDefault="00BC2F6A" w:rsidP="00BC2F6A">
            <w:pPr>
              <w:rPr>
                <w:rFonts w:ascii="OfficinaSansBookC" w:hAnsi="OfficinaSansBookC"/>
                <w:sz w:val="24"/>
                <w:szCs w:val="24"/>
              </w:rPr>
            </w:pPr>
            <w:r w:rsidRPr="00DC146B">
              <w:rPr>
                <w:rFonts w:ascii="OfficinaSansBookC" w:hAnsi="OfficinaSansBookC"/>
                <w:iCs/>
                <w:sz w:val="24"/>
                <w:szCs w:val="24"/>
              </w:rPr>
              <w:t xml:space="preserve">ОК 01. Выбирать способы решения задач профессиональной деятельности применительно </w:t>
            </w:r>
            <w:r w:rsidRPr="00DC146B">
              <w:rPr>
                <w:rFonts w:ascii="OfficinaSansBookC" w:hAnsi="OfficinaSansBookC"/>
                <w:iCs/>
                <w:sz w:val="24"/>
                <w:szCs w:val="24"/>
              </w:rPr>
              <w:br/>
              <w:t>к различным контекстам</w:t>
            </w:r>
          </w:p>
        </w:tc>
        <w:tc>
          <w:tcPr>
            <w:tcW w:w="6237" w:type="dxa"/>
          </w:tcPr>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В части трудового воспитания:</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готовность к труду, осознание ценности мастерства, трудолюбие;</w:t>
            </w:r>
            <w:r w:rsidRPr="00DC146B">
              <w:rPr>
                <w:rFonts w:ascii="OfficinaSansBookC" w:hAnsi="OfficinaSansBookC"/>
                <w:iCs/>
                <w:sz w:val="24"/>
                <w:szCs w:val="24"/>
              </w:rPr>
              <w:t xml:space="preserve"> </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DC146B">
              <w:rPr>
                <w:rFonts w:ascii="OfficinaSansBookC" w:hAnsi="OfficinaSansBookC"/>
                <w:iCs/>
                <w:sz w:val="24"/>
                <w:szCs w:val="24"/>
              </w:rPr>
              <w:t xml:space="preserve"> </w:t>
            </w:r>
          </w:p>
          <w:p w:rsidR="00BC2F6A" w:rsidRPr="00DC146B" w:rsidRDefault="00BC2F6A" w:rsidP="00BC2F6A">
            <w:pPr>
              <w:jc w:val="both"/>
              <w:rPr>
                <w:rFonts w:ascii="OfficinaSansBookC" w:hAnsi="OfficinaSansBookC"/>
                <w:strike/>
                <w:color w:val="000000"/>
                <w:sz w:val="24"/>
                <w:szCs w:val="24"/>
                <w:shd w:val="clear" w:color="auto" w:fill="FFFFFF"/>
              </w:rPr>
            </w:pPr>
            <w:r w:rsidRPr="00DC146B">
              <w:rPr>
                <w:rFonts w:ascii="OfficinaSansBookC" w:hAnsi="OfficinaSansBookC"/>
                <w:color w:val="000000"/>
                <w:sz w:val="24"/>
                <w:szCs w:val="24"/>
                <w:shd w:val="clear" w:color="auto" w:fill="FFFFFF"/>
              </w:rPr>
              <w:t>- интерес к различным сферам профессиональной деятельности,</w:t>
            </w:r>
          </w:p>
          <w:p w:rsidR="00BC2F6A" w:rsidRPr="00DC146B" w:rsidRDefault="00BC2F6A" w:rsidP="00BC2F6A">
            <w:pPr>
              <w:jc w:val="both"/>
              <w:rPr>
                <w:rStyle w:val="dt-m"/>
                <w:rFonts w:ascii="OfficinaSansBookC" w:hAnsi="OfficinaSansBookC"/>
                <w:color w:val="808080"/>
                <w:sz w:val="24"/>
                <w:szCs w:val="24"/>
                <w:shd w:val="clear" w:color="auto" w:fill="FFFFFF"/>
              </w:rPr>
            </w:pPr>
            <w:r w:rsidRPr="00DC146B">
              <w:rPr>
                <w:rFonts w:ascii="OfficinaSansBookC" w:hAnsi="OfficinaSansBookC"/>
                <w:color w:val="000000"/>
                <w:sz w:val="24"/>
                <w:szCs w:val="24"/>
                <w:shd w:val="clear" w:color="auto" w:fill="FFFFFF"/>
              </w:rPr>
              <w:t>Овладение универсальными учебными познавательными действиями:</w:t>
            </w:r>
          </w:p>
          <w:p w:rsidR="00BC2F6A" w:rsidRPr="00DC146B" w:rsidRDefault="00BC2F6A" w:rsidP="00BC2F6A">
            <w:pPr>
              <w:jc w:val="both"/>
              <w:rPr>
                <w:rFonts w:ascii="OfficinaSansBookC" w:hAnsi="OfficinaSansBookC"/>
                <w:color w:val="000000"/>
                <w:sz w:val="24"/>
                <w:szCs w:val="24"/>
                <w:shd w:val="clear" w:color="auto" w:fill="FFFFFF"/>
              </w:rPr>
            </w:pPr>
            <w:r w:rsidRPr="00DC146B">
              <w:rPr>
                <w:rStyle w:val="dt-m"/>
                <w:rFonts w:ascii="OfficinaSansBookC" w:hAnsi="OfficinaSansBookC"/>
                <w:color w:val="808080"/>
                <w:sz w:val="24"/>
                <w:szCs w:val="24"/>
                <w:shd w:val="clear" w:color="auto" w:fill="FFFFFF"/>
              </w:rPr>
              <w:t xml:space="preserve"> а) </w:t>
            </w:r>
            <w:r w:rsidRPr="00DC146B">
              <w:rPr>
                <w:rFonts w:ascii="OfficinaSansBookC" w:hAnsi="OfficinaSansBookC"/>
                <w:color w:val="000000"/>
                <w:sz w:val="24"/>
                <w:szCs w:val="24"/>
                <w:shd w:val="clear" w:color="auto" w:fill="FFFFFF"/>
              </w:rPr>
              <w:t>базовые логические действия:</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BC2F6A" w:rsidRPr="00DC146B" w:rsidRDefault="00BC2F6A" w:rsidP="00BC2F6A">
            <w:pPr>
              <w:pStyle w:val="dt-p"/>
              <w:shd w:val="clear" w:color="auto" w:fill="FFFFFF"/>
              <w:spacing w:before="0" w:beforeAutospacing="0" w:after="0" w:afterAutospacing="0"/>
              <w:jc w:val="both"/>
              <w:textAlignment w:val="baseline"/>
              <w:rPr>
                <w:rFonts w:ascii="OfficinaSansBookC" w:hAnsi="OfficinaSansBookC"/>
                <w:color w:val="000000"/>
              </w:rPr>
            </w:pPr>
            <w:r w:rsidRPr="00DC146B">
              <w:rPr>
                <w:rFonts w:ascii="OfficinaSansBookC" w:hAnsi="OfficinaSansBookC"/>
                <w:color w:val="000000"/>
              </w:rPr>
              <w:t xml:space="preserve">- устанавливать существенный признак или основания для сравнения, классификации и обобщения; </w:t>
            </w:r>
          </w:p>
          <w:p w:rsidR="00BC2F6A" w:rsidRPr="00DC146B" w:rsidRDefault="00BC2F6A" w:rsidP="00BC2F6A">
            <w:pPr>
              <w:pStyle w:val="dt-p"/>
              <w:shd w:val="clear" w:color="auto" w:fill="FFFFFF"/>
              <w:spacing w:before="0" w:beforeAutospacing="0" w:after="0" w:afterAutospacing="0"/>
              <w:jc w:val="both"/>
              <w:textAlignment w:val="baseline"/>
              <w:rPr>
                <w:rFonts w:ascii="OfficinaSansBookC" w:hAnsi="OfficinaSansBookC"/>
                <w:color w:val="000000"/>
              </w:rPr>
            </w:pPr>
            <w:r w:rsidRPr="00DC146B">
              <w:rPr>
                <w:rFonts w:ascii="OfficinaSansBookC" w:hAnsi="OfficinaSansBookC"/>
                <w:color w:val="000000"/>
              </w:rPr>
              <w:t>- определять цели деятельности, задавать параметры и критерии их достижения;</w:t>
            </w:r>
          </w:p>
          <w:p w:rsidR="00BC2F6A" w:rsidRPr="00DC146B" w:rsidRDefault="00BC2F6A" w:rsidP="00BC2F6A">
            <w:pPr>
              <w:pStyle w:val="dt-p"/>
              <w:shd w:val="clear" w:color="auto" w:fill="FFFFFF"/>
              <w:spacing w:before="0" w:beforeAutospacing="0" w:after="0" w:afterAutospacing="0"/>
              <w:jc w:val="both"/>
              <w:textAlignment w:val="baseline"/>
              <w:rPr>
                <w:rFonts w:ascii="OfficinaSansBookC" w:hAnsi="OfficinaSansBookC"/>
                <w:color w:val="000000"/>
              </w:rPr>
            </w:pPr>
            <w:r w:rsidRPr="00DC146B">
              <w:rPr>
                <w:rFonts w:ascii="OfficinaSansBookC" w:hAnsi="OfficinaSansBookC"/>
                <w:color w:val="000000"/>
              </w:rPr>
              <w:t xml:space="preserve">- выявлять закономерности и противоречия в рассматриваемых явлениях; </w:t>
            </w:r>
          </w:p>
          <w:p w:rsidR="00BC2F6A" w:rsidRPr="00DC146B" w:rsidRDefault="00BC2F6A" w:rsidP="00BC2F6A">
            <w:pPr>
              <w:pStyle w:val="dt-p"/>
              <w:shd w:val="clear" w:color="auto" w:fill="FFFFFF"/>
              <w:spacing w:before="0" w:beforeAutospacing="0" w:after="0" w:afterAutospacing="0"/>
              <w:jc w:val="both"/>
              <w:textAlignment w:val="baseline"/>
              <w:rPr>
                <w:rFonts w:ascii="OfficinaSansBookC" w:hAnsi="OfficinaSansBookC"/>
                <w:color w:val="000000"/>
              </w:rPr>
            </w:pPr>
            <w:r w:rsidRPr="00DC146B">
              <w:rPr>
                <w:rFonts w:ascii="OfficinaSansBookC" w:hAnsi="OfficinaSansBookC"/>
                <w:color w:val="000000"/>
              </w:rPr>
              <w:t xml:space="preserve">- вносить коррективы в деятельность, оценивать соответствие результатов целям, оценивать риски </w:t>
            </w:r>
            <w:r w:rsidRPr="00DC146B">
              <w:rPr>
                <w:rFonts w:ascii="OfficinaSansBookC" w:hAnsi="OfficinaSansBookC"/>
                <w:color w:val="000000"/>
              </w:rPr>
              <w:lastRenderedPageBreak/>
              <w:t>последствий деятельности;</w:t>
            </w:r>
            <w:r w:rsidRPr="00DC146B">
              <w:rPr>
                <w:rFonts w:ascii="OfficinaSansBookC" w:hAnsi="OfficinaSansBookC"/>
                <w:iCs/>
              </w:rPr>
              <w:t xml:space="preserve"> </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rPr>
              <w:t xml:space="preserve">- </w:t>
            </w:r>
            <w:r w:rsidRPr="00DC146B">
              <w:rPr>
                <w:rFonts w:ascii="OfficinaSansBookC" w:hAnsi="OfficinaSansBookC"/>
                <w:color w:val="000000"/>
                <w:sz w:val="24"/>
                <w:szCs w:val="24"/>
                <w:lang w:eastAsia="ru-RU"/>
              </w:rPr>
              <w:t>развивать креативное мышление при решении жизненных проблем</w:t>
            </w:r>
            <w:r w:rsidRPr="00DC146B">
              <w:rPr>
                <w:rFonts w:ascii="OfficinaSansBookC" w:hAnsi="OfficinaSansBookC"/>
                <w:iCs/>
                <w:sz w:val="24"/>
                <w:szCs w:val="24"/>
              </w:rPr>
              <w:t xml:space="preserve"> </w:t>
            </w:r>
          </w:p>
          <w:p w:rsidR="00BC2F6A" w:rsidRPr="00DC146B" w:rsidRDefault="00BC2F6A" w:rsidP="00BC2F6A">
            <w:pPr>
              <w:jc w:val="both"/>
              <w:rPr>
                <w:rFonts w:ascii="OfficinaSansBookC" w:hAnsi="OfficinaSansBookC"/>
                <w:color w:val="000000"/>
                <w:sz w:val="24"/>
                <w:szCs w:val="24"/>
                <w:shd w:val="clear" w:color="auto" w:fill="FFFFFF"/>
              </w:rPr>
            </w:pPr>
            <w:r w:rsidRPr="00DC146B">
              <w:rPr>
                <w:rStyle w:val="dt-m"/>
                <w:rFonts w:ascii="OfficinaSansBookC" w:hAnsi="OfficinaSansBookC"/>
                <w:color w:val="808080"/>
                <w:sz w:val="24"/>
                <w:szCs w:val="24"/>
                <w:shd w:val="clear" w:color="auto" w:fill="FFFFFF"/>
              </w:rPr>
              <w:t>б)</w:t>
            </w:r>
            <w:r w:rsidRPr="00DC146B">
              <w:rPr>
                <w:rFonts w:ascii="OfficinaSansBookC" w:hAnsi="OfficinaSansBookC"/>
                <w:color w:val="000000"/>
                <w:sz w:val="24"/>
                <w:szCs w:val="24"/>
                <w:shd w:val="clear" w:color="auto" w:fill="FFFFFF"/>
              </w:rPr>
              <w:t> базовые исследовательские действия:</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владеть навыками учебно-исследовательской и проектной деятельности, навыками разрешения проблем;</w:t>
            </w:r>
            <w:r w:rsidRPr="00DC146B">
              <w:rPr>
                <w:rFonts w:ascii="OfficinaSansBookC" w:hAnsi="OfficinaSansBookC"/>
                <w:iCs/>
                <w:sz w:val="24"/>
                <w:szCs w:val="24"/>
              </w:rPr>
              <w:t xml:space="preserve"> </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DC146B">
              <w:rPr>
                <w:rFonts w:ascii="OfficinaSansBookC" w:hAnsi="OfficinaSansBookC"/>
                <w:iCs/>
                <w:sz w:val="24"/>
                <w:szCs w:val="24"/>
              </w:rPr>
              <w:t xml:space="preserve"> </w:t>
            </w:r>
          </w:p>
          <w:p w:rsidR="00BC2F6A" w:rsidRPr="00DC146B" w:rsidRDefault="00BC2F6A" w:rsidP="00BC2F6A">
            <w:pPr>
              <w:shd w:val="clear" w:color="auto" w:fill="FFFFFF"/>
              <w:jc w:val="both"/>
              <w:textAlignment w:val="baseline"/>
              <w:rPr>
                <w:rFonts w:ascii="OfficinaSansBookC" w:hAnsi="OfficinaSansBookC"/>
                <w:iCs/>
                <w:sz w:val="24"/>
                <w:szCs w:val="24"/>
              </w:rPr>
            </w:pPr>
            <w:r w:rsidRPr="00DC146B">
              <w:rPr>
                <w:rFonts w:ascii="OfficinaSansBookC" w:hAnsi="OfficinaSansBookC"/>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DC146B">
              <w:rPr>
                <w:rFonts w:ascii="OfficinaSansBookC" w:hAnsi="OfficinaSansBookC"/>
                <w:iCs/>
                <w:sz w:val="24"/>
                <w:szCs w:val="24"/>
              </w:rPr>
              <w:t xml:space="preserve"> </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уметь переносить знания в познавательную и практическую области жизнедеятельности;</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уметь интегрировать знания из разных предметных областей;</w:t>
            </w:r>
            <w:r w:rsidRPr="00DC146B">
              <w:rPr>
                <w:rFonts w:ascii="OfficinaSansBookC" w:hAnsi="OfficinaSansBookC"/>
                <w:iCs/>
                <w:sz w:val="24"/>
                <w:szCs w:val="24"/>
              </w:rPr>
              <w:t xml:space="preserve"> </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выдвигать новые идеи, предлагать оригинальные подходы и решения;</w:t>
            </w:r>
            <w:r w:rsidRPr="00DC146B">
              <w:rPr>
                <w:rFonts w:ascii="OfficinaSansBookC" w:hAnsi="OfficinaSansBookC"/>
                <w:iCs/>
                <w:sz w:val="24"/>
                <w:szCs w:val="24"/>
              </w:rPr>
              <w:t xml:space="preserve"> </w:t>
            </w:r>
          </w:p>
          <w:p w:rsidR="00BC2F6A" w:rsidRPr="00DC146B" w:rsidRDefault="00BC2F6A" w:rsidP="00BC2F6A">
            <w:pPr>
              <w:shd w:val="clear" w:color="auto" w:fill="FFFFFF"/>
              <w:jc w:val="both"/>
              <w:textAlignment w:val="baseline"/>
              <w:rPr>
                <w:rFonts w:ascii="OfficinaSansBookC" w:hAnsi="OfficinaSansBookC"/>
                <w:strike/>
                <w:sz w:val="24"/>
                <w:szCs w:val="24"/>
              </w:rPr>
            </w:pPr>
            <w:r w:rsidRPr="00DC146B">
              <w:rPr>
                <w:rFonts w:ascii="OfficinaSansBookC" w:hAnsi="OfficinaSansBookC"/>
                <w:color w:val="000000"/>
                <w:sz w:val="24"/>
                <w:szCs w:val="24"/>
              </w:rPr>
              <w:t xml:space="preserve">- способность их использования в познавательной и социальной практике </w:t>
            </w:r>
          </w:p>
        </w:tc>
        <w:tc>
          <w:tcPr>
            <w:tcW w:w="4961" w:type="dxa"/>
          </w:tcPr>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t>- осознавать взаимосвязь между языковым, литературным, интеллектуальным, духовно-нравственным развитием личности;</w:t>
            </w:r>
          </w:p>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BC2F6A" w:rsidRPr="00DC146B" w:rsidRDefault="00BC2F6A" w:rsidP="00BC2F6A">
            <w:pPr>
              <w:widowControl w:val="0"/>
              <w:autoSpaceDE w:val="0"/>
              <w:autoSpaceDN w:val="0"/>
              <w:adjustRightInd w:val="0"/>
              <w:jc w:val="both"/>
              <w:rPr>
                <w:rFonts w:ascii="OfficinaSansBookC" w:hAnsi="OfficinaSansBookC"/>
                <w:color w:val="000000"/>
              </w:rPr>
            </w:pPr>
            <w:r w:rsidRPr="00DC146B">
              <w:rPr>
                <w:rFonts w:ascii="OfficinaSansBookC" w:hAnsi="OfficinaSansBookC"/>
                <w:sz w:val="24"/>
                <w:szCs w:val="24"/>
              </w:rPr>
              <w:t xml:space="preserve">- уметь сопоставлять произведения русской и зарубежной литературы и сравнивать их с </w:t>
            </w:r>
            <w:r w:rsidRPr="00DC146B">
              <w:rPr>
                <w:rFonts w:ascii="OfficinaSansBookC" w:hAnsi="OfficinaSansBookC"/>
                <w:sz w:val="24"/>
                <w:szCs w:val="24"/>
              </w:rPr>
              <w:lastRenderedPageBreak/>
              <w:t>художественными интерпретациями в других видах искусств (графика, живопись, театр, кино, музыка и другие);</w:t>
            </w:r>
          </w:p>
        </w:tc>
      </w:tr>
      <w:tr w:rsidR="00BC2F6A" w:rsidRPr="00DC146B" w:rsidTr="00DF7D47">
        <w:tc>
          <w:tcPr>
            <w:tcW w:w="3539" w:type="dxa"/>
          </w:tcPr>
          <w:p w:rsidR="00BC2F6A" w:rsidRPr="00DC146B" w:rsidRDefault="00BC2F6A" w:rsidP="00BC2F6A">
            <w:pPr>
              <w:rPr>
                <w:rFonts w:ascii="OfficinaSansBookC" w:hAnsi="OfficinaSansBookC"/>
                <w:sz w:val="24"/>
                <w:szCs w:val="24"/>
              </w:rPr>
            </w:pPr>
            <w:r w:rsidRPr="00DC146B">
              <w:rPr>
                <w:rFonts w:ascii="OfficinaSansBookC" w:hAnsi="OfficinaSansBookC"/>
                <w:iCs/>
                <w:sz w:val="24"/>
                <w:szCs w:val="24"/>
              </w:rPr>
              <w:lastRenderedPageBreak/>
              <w:t xml:space="preserve">ОК 02. </w:t>
            </w:r>
            <w:r w:rsidRPr="00DC146B">
              <w:rPr>
                <w:rFonts w:ascii="OfficinaSansBookC" w:hAnsi="OfficinaSansBookC"/>
                <w:sz w:val="24"/>
                <w:szCs w:val="24"/>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DC146B">
              <w:rPr>
                <w:rFonts w:ascii="OfficinaSansBookC" w:hAnsi="OfficinaSansBookC"/>
                <w:sz w:val="24"/>
                <w:szCs w:val="24"/>
              </w:rPr>
              <w:lastRenderedPageBreak/>
              <w:t>деятельности</w:t>
            </w:r>
          </w:p>
        </w:tc>
        <w:tc>
          <w:tcPr>
            <w:tcW w:w="6237" w:type="dxa"/>
          </w:tcPr>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lastRenderedPageBreak/>
              <w:t>В области ценности научного познания:</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DC146B">
              <w:rPr>
                <w:rFonts w:ascii="OfficinaSansBookC" w:hAnsi="OfficinaSansBookC"/>
                <w:iCs/>
                <w:sz w:val="24"/>
                <w:szCs w:val="24"/>
              </w:rPr>
              <w:t xml:space="preserve"> </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lastRenderedPageBreak/>
              <w:t xml:space="preserve">- совершенствование языковой и читательской культуры как средства взаимодействия между людьми и познания мира; </w:t>
            </w:r>
          </w:p>
          <w:p w:rsidR="00BC2F6A" w:rsidRPr="00DC146B" w:rsidRDefault="00BC2F6A" w:rsidP="00BC2F6A">
            <w:pPr>
              <w:jc w:val="both"/>
              <w:rPr>
                <w:rFonts w:ascii="OfficinaSansBookC" w:hAnsi="OfficinaSansBookC"/>
                <w:iCs/>
                <w:sz w:val="24"/>
                <w:szCs w:val="24"/>
              </w:rPr>
            </w:pPr>
            <w:r w:rsidRPr="00DC146B">
              <w:rPr>
                <w:rFonts w:ascii="OfficinaSansBookC" w:hAnsi="OfficinaSansBookC"/>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BC2F6A" w:rsidRPr="00DC146B" w:rsidRDefault="00BC2F6A" w:rsidP="00BC2F6A">
            <w:pPr>
              <w:jc w:val="both"/>
              <w:rPr>
                <w:rStyle w:val="dt-m"/>
                <w:rFonts w:ascii="OfficinaSansBookC" w:hAnsi="OfficinaSansBookC"/>
                <w:color w:val="808080"/>
                <w:sz w:val="24"/>
                <w:szCs w:val="24"/>
                <w:shd w:val="clear" w:color="auto" w:fill="FFFFFF"/>
              </w:rPr>
            </w:pPr>
            <w:r w:rsidRPr="00DC146B">
              <w:rPr>
                <w:rFonts w:ascii="OfficinaSansBookC" w:hAnsi="OfficinaSansBookC"/>
                <w:color w:val="000000"/>
                <w:sz w:val="24"/>
                <w:szCs w:val="24"/>
                <w:shd w:val="clear" w:color="auto" w:fill="FFFFFF"/>
              </w:rPr>
              <w:t>Овладение универсальными учебными познавательными действиями:</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808080"/>
                <w:sz w:val="24"/>
                <w:szCs w:val="24"/>
                <w:lang w:eastAsia="ru-RU"/>
              </w:rPr>
              <w:t>в)</w:t>
            </w:r>
            <w:r w:rsidRPr="00DC146B">
              <w:rPr>
                <w:rFonts w:ascii="OfficinaSansBookC" w:hAnsi="OfficinaSansBookC"/>
                <w:color w:val="000000"/>
                <w:sz w:val="24"/>
                <w:szCs w:val="24"/>
                <w:lang w:eastAsia="ru-RU"/>
              </w:rPr>
              <w:t> работа с информацией:</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lang w:eastAsia="ru-RU"/>
              </w:rPr>
              <w:t>- оценивать достоверность, легитимность информации, ее соответствие правовым и морально-этическим нормам;</w:t>
            </w:r>
            <w:r w:rsidRPr="00DC146B">
              <w:rPr>
                <w:rFonts w:ascii="OfficinaSansBookC" w:hAnsi="OfficinaSansBookC"/>
                <w:color w:val="000000"/>
                <w:sz w:val="24"/>
                <w:szCs w:val="24"/>
                <w:shd w:val="clear" w:color="auto" w:fill="FFFFFF"/>
              </w:rPr>
              <w:t xml:space="preserve"> </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lang w:eastAsia="ru-RU"/>
              </w:rPr>
              <w:t>- владеть навыками распознавания и защиты информации, информационной безопасности личности</w:t>
            </w:r>
            <w:r w:rsidRPr="00DC146B">
              <w:rPr>
                <w:rFonts w:ascii="OfficinaSansBookC" w:hAnsi="OfficinaSansBookC"/>
                <w:color w:val="000000"/>
                <w:sz w:val="24"/>
                <w:szCs w:val="24"/>
                <w:shd w:val="clear" w:color="auto" w:fill="FFFFFF"/>
              </w:rPr>
              <w:t xml:space="preserve">; </w:t>
            </w:r>
            <w:r w:rsidRPr="00DC146B">
              <w:rPr>
                <w:rFonts w:ascii="OfficinaSansBookC" w:hAnsi="OfficinaSansBookC"/>
                <w:iCs/>
                <w:sz w:val="24"/>
                <w:szCs w:val="24"/>
              </w:rPr>
              <w:t xml:space="preserve"> </w:t>
            </w:r>
          </w:p>
        </w:tc>
        <w:tc>
          <w:tcPr>
            <w:tcW w:w="4961" w:type="dxa"/>
          </w:tcPr>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w:t>
            </w:r>
            <w:r w:rsidRPr="00DC146B">
              <w:rPr>
                <w:rFonts w:ascii="OfficinaSansBookC" w:hAnsi="OfficinaSansBookC"/>
                <w:sz w:val="24"/>
                <w:szCs w:val="24"/>
              </w:rPr>
              <w:lastRenderedPageBreak/>
              <w:t>начального общего и основного общего образования);</w:t>
            </w:r>
          </w:p>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C2F6A" w:rsidRPr="00DC146B" w:rsidRDefault="00BC2F6A" w:rsidP="00BC2F6A">
            <w:pPr>
              <w:rPr>
                <w:rFonts w:ascii="OfficinaSansBookC" w:hAnsi="OfficinaSansBookC"/>
                <w:sz w:val="24"/>
                <w:szCs w:val="24"/>
              </w:rPr>
            </w:pPr>
          </w:p>
        </w:tc>
      </w:tr>
      <w:tr w:rsidR="00BC2F6A" w:rsidRPr="00DC146B" w:rsidTr="00DF7D47">
        <w:tc>
          <w:tcPr>
            <w:tcW w:w="3539" w:type="dxa"/>
          </w:tcPr>
          <w:p w:rsidR="00BC2F6A" w:rsidRPr="00DC146B" w:rsidRDefault="00BC2F6A" w:rsidP="00BC2F6A">
            <w:pPr>
              <w:rPr>
                <w:rFonts w:ascii="OfficinaSansBookC" w:hAnsi="OfficinaSansBookC"/>
                <w:sz w:val="24"/>
                <w:szCs w:val="24"/>
              </w:rPr>
            </w:pPr>
            <w:r w:rsidRPr="00DC146B">
              <w:rPr>
                <w:rFonts w:ascii="OfficinaSansBookC" w:hAnsi="OfficinaSansBookC"/>
                <w:iCs/>
                <w:sz w:val="24"/>
                <w:szCs w:val="24"/>
              </w:rPr>
              <w:lastRenderedPageBreak/>
              <w:t xml:space="preserve">ОК 03. </w:t>
            </w:r>
            <w:r w:rsidRPr="00DC146B">
              <w:rPr>
                <w:rFonts w:ascii="OfficinaSansBookC" w:hAnsi="OfficinaSansBookC"/>
                <w:sz w:val="24"/>
                <w:szCs w:val="24"/>
              </w:rPr>
              <w:t xml:space="preserve">Планировать и реализовывать собственное </w:t>
            </w:r>
            <w:r w:rsidRPr="00DC146B">
              <w:rPr>
                <w:rFonts w:ascii="OfficinaSansBookC" w:hAnsi="OfficinaSansBookC"/>
                <w:sz w:val="24"/>
                <w:szCs w:val="24"/>
              </w:rPr>
              <w:lastRenderedPageBreak/>
              <w:t>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37" w:type="dxa"/>
          </w:tcPr>
          <w:p w:rsidR="00BC2F6A" w:rsidRPr="00DC146B" w:rsidRDefault="00BC2F6A" w:rsidP="00BC2F6A">
            <w:pPr>
              <w:tabs>
                <w:tab w:val="left" w:pos="182"/>
              </w:tabs>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lastRenderedPageBreak/>
              <w:t xml:space="preserve"> В области духовно-нравственного воспитания:</w:t>
            </w:r>
          </w:p>
          <w:p w:rsidR="00BC2F6A" w:rsidRPr="00DC146B" w:rsidRDefault="00BC2F6A" w:rsidP="00BC2F6A">
            <w:pPr>
              <w:jc w:val="both"/>
              <w:rPr>
                <w:rFonts w:ascii="OfficinaSansBookC" w:hAnsi="OfficinaSansBookC"/>
                <w:iCs/>
                <w:sz w:val="24"/>
                <w:szCs w:val="24"/>
              </w:rPr>
            </w:pPr>
            <w:r w:rsidRPr="00DC146B">
              <w:rPr>
                <w:rFonts w:ascii="OfficinaSansBookC" w:hAnsi="OfficinaSansBookC"/>
                <w:color w:val="000000"/>
                <w:sz w:val="24"/>
                <w:szCs w:val="24"/>
                <w:shd w:val="clear" w:color="auto" w:fill="FFFFFF"/>
              </w:rPr>
              <w:lastRenderedPageBreak/>
              <w:t>-- сформированность нравственного сознания, этического поведения;</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осознание личного вклада в построение устойчивого будущего;</w:t>
            </w:r>
          </w:p>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Овладение универсальными регулятивными действиями:</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808080"/>
                <w:sz w:val="24"/>
                <w:szCs w:val="24"/>
                <w:lang w:eastAsia="ru-RU"/>
              </w:rPr>
              <w:t>а)</w:t>
            </w:r>
            <w:r w:rsidRPr="00DC146B">
              <w:rPr>
                <w:rFonts w:ascii="OfficinaSansBookC" w:hAnsi="OfficinaSansBookC"/>
                <w:color w:val="000000"/>
                <w:sz w:val="24"/>
                <w:szCs w:val="24"/>
                <w:lang w:eastAsia="ru-RU"/>
              </w:rPr>
              <w:t> самоорганизация:</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давать оценку новым ситуациям;</w:t>
            </w:r>
          </w:p>
          <w:p w:rsidR="00BC2F6A" w:rsidRPr="00DC146B" w:rsidRDefault="00BC2F6A" w:rsidP="00BC2F6A">
            <w:pPr>
              <w:jc w:val="both"/>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808080"/>
                <w:sz w:val="24"/>
                <w:szCs w:val="24"/>
                <w:lang w:eastAsia="ru-RU"/>
              </w:rPr>
              <w:t>б)</w:t>
            </w:r>
            <w:r w:rsidRPr="00DC146B">
              <w:rPr>
                <w:rFonts w:ascii="OfficinaSansBookC" w:hAnsi="OfficinaSansBookC"/>
                <w:color w:val="000000"/>
                <w:sz w:val="24"/>
                <w:szCs w:val="24"/>
                <w:lang w:eastAsia="ru-RU"/>
              </w:rPr>
              <w:t> самоконтроль:</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xml:space="preserve">использовать приемы рефлексии для оценки ситуации, </w:t>
            </w:r>
            <w:r w:rsidRPr="00DC146B">
              <w:rPr>
                <w:rFonts w:ascii="OfficinaSansBookC" w:hAnsi="OfficinaSansBookC"/>
                <w:color w:val="000000"/>
                <w:sz w:val="24"/>
                <w:szCs w:val="24"/>
                <w:lang w:eastAsia="ru-RU"/>
              </w:rPr>
              <w:lastRenderedPageBreak/>
              <w:t>выбора верного решения;</w:t>
            </w:r>
          </w:p>
          <w:p w:rsidR="00BC2F6A" w:rsidRPr="00DC146B" w:rsidRDefault="00BC2F6A" w:rsidP="00BC2F6A">
            <w:pPr>
              <w:jc w:val="both"/>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уметь оценивать риски и своевременно принимать решения по их снижению;</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808080"/>
                <w:sz w:val="24"/>
                <w:szCs w:val="24"/>
                <w:lang w:eastAsia="ru-RU"/>
              </w:rPr>
              <w:t>в)</w:t>
            </w:r>
            <w:r w:rsidRPr="00DC146B">
              <w:rPr>
                <w:rFonts w:ascii="OfficinaSansBookC" w:hAnsi="OfficinaSansBookC"/>
                <w:color w:val="000000"/>
                <w:sz w:val="24"/>
                <w:szCs w:val="24"/>
                <w:lang w:eastAsia="ru-RU"/>
              </w:rPr>
              <w:t> эмоциональный интеллект, предполагающий сформированность:</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Pr>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lastRenderedPageBreak/>
              <w:t xml:space="preserve">- сформировать устойчивый интерес к чтению как средству познания отечественной и </w:t>
            </w:r>
            <w:r w:rsidRPr="00DC146B">
              <w:rPr>
                <w:rFonts w:ascii="OfficinaSansBookC" w:hAnsi="OfficinaSansBookC"/>
                <w:sz w:val="24"/>
                <w:szCs w:val="24"/>
              </w:rPr>
              <w:lastRenderedPageBreak/>
              <w:t>других культур; приобщение к отечественному литературному наследию и через него - к традиционным ценностям и сокровищам мировой культуры;</w:t>
            </w:r>
          </w:p>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BC2F6A" w:rsidRPr="00DC146B" w:rsidRDefault="00BC2F6A" w:rsidP="00BC2F6A">
            <w:pPr>
              <w:shd w:val="clear" w:color="auto" w:fill="FFFFFF"/>
              <w:textAlignment w:val="baseline"/>
              <w:rPr>
                <w:rFonts w:ascii="OfficinaSansBookC" w:hAnsi="OfficinaSansBookC"/>
                <w:color w:val="000000"/>
                <w:sz w:val="24"/>
                <w:szCs w:val="24"/>
                <w:lang w:eastAsia="ru-RU"/>
              </w:rPr>
            </w:pPr>
          </w:p>
        </w:tc>
      </w:tr>
      <w:tr w:rsidR="00BC2F6A" w:rsidRPr="00DC146B" w:rsidTr="00DF7D47">
        <w:tc>
          <w:tcPr>
            <w:tcW w:w="3539" w:type="dxa"/>
          </w:tcPr>
          <w:p w:rsidR="00BC2F6A" w:rsidRPr="00DC146B" w:rsidRDefault="00BC2F6A" w:rsidP="00BC2F6A">
            <w:pPr>
              <w:rPr>
                <w:rFonts w:ascii="OfficinaSansBookC" w:hAnsi="OfficinaSansBookC"/>
                <w:sz w:val="24"/>
                <w:szCs w:val="24"/>
              </w:rPr>
            </w:pPr>
            <w:r w:rsidRPr="00DC146B">
              <w:rPr>
                <w:rFonts w:ascii="OfficinaSansBookC" w:hAnsi="OfficinaSansBookC"/>
                <w:iCs/>
                <w:sz w:val="24"/>
                <w:szCs w:val="24"/>
              </w:rPr>
              <w:lastRenderedPageBreak/>
              <w:t xml:space="preserve">ОК 04. </w:t>
            </w:r>
            <w:r w:rsidRPr="00DC146B">
              <w:rPr>
                <w:rFonts w:ascii="OfficinaSansBookC" w:hAnsi="OfficinaSansBookC"/>
                <w:sz w:val="24"/>
                <w:szCs w:val="24"/>
              </w:rPr>
              <w:t>Эффективно взаимодействовать и работать в коллективе и команде</w:t>
            </w:r>
          </w:p>
        </w:tc>
        <w:tc>
          <w:tcPr>
            <w:tcW w:w="6237" w:type="dxa"/>
          </w:tcPr>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 готовность к саморазвитию, самостоятельности и самоопределению;</w:t>
            </w:r>
          </w:p>
          <w:p w:rsidR="00BC2F6A" w:rsidRPr="00DC146B" w:rsidRDefault="00BC2F6A" w:rsidP="00BC2F6A">
            <w:pPr>
              <w:pStyle w:val="dt-p"/>
              <w:shd w:val="clear" w:color="auto" w:fill="FFFFFF"/>
              <w:spacing w:before="0" w:beforeAutospacing="0" w:after="0" w:afterAutospacing="0"/>
              <w:jc w:val="both"/>
              <w:textAlignment w:val="baseline"/>
              <w:rPr>
                <w:rFonts w:ascii="OfficinaSansBookC" w:hAnsi="OfficinaSansBookC"/>
                <w:color w:val="000000"/>
              </w:rPr>
            </w:pPr>
            <w:r w:rsidRPr="00DC146B">
              <w:rPr>
                <w:rFonts w:ascii="OfficinaSansBookC" w:hAnsi="OfficinaSansBookC"/>
                <w:color w:val="000000"/>
              </w:rPr>
              <w:t>-овладение навыками учебно-исследовательской, проектной и социальной деятельности;</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Овладение универсальными коммуникативными действиями:</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808080"/>
                <w:sz w:val="24"/>
                <w:szCs w:val="24"/>
                <w:lang w:eastAsia="ru-RU"/>
              </w:rPr>
              <w:t>б)</w:t>
            </w:r>
            <w:r w:rsidRPr="00DC146B">
              <w:rPr>
                <w:rFonts w:ascii="OfficinaSansBookC" w:hAnsi="OfficinaSansBookC"/>
                <w:color w:val="000000"/>
                <w:sz w:val="24"/>
                <w:szCs w:val="24"/>
                <w:lang w:eastAsia="ru-RU"/>
              </w:rPr>
              <w:t> совместная деятельность:</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понимать и использовать преимущества командной и индивидуальной работы;</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w:t>
            </w:r>
            <w:r w:rsidRPr="00DC146B">
              <w:rPr>
                <w:rFonts w:ascii="OfficinaSansBookC" w:hAnsi="OfficinaSansBookC"/>
                <w:color w:val="000000"/>
                <w:sz w:val="24"/>
                <w:szCs w:val="24"/>
                <w:lang w:eastAsia="ru-RU"/>
              </w:rPr>
              <w:lastRenderedPageBreak/>
              <w:t>роли с учетом мнений участников обсуждать результаты совместной работы;</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координировать и выполнять работу в условиях реального, виртуального и комбинированного взаимодействия;</w:t>
            </w:r>
          </w:p>
          <w:p w:rsidR="00BC2F6A" w:rsidRPr="00DC146B" w:rsidRDefault="00BC2F6A" w:rsidP="00BC2F6A">
            <w:pPr>
              <w:jc w:val="both"/>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Овладение универсальными регулятивными действиями:</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808080"/>
                <w:sz w:val="24"/>
                <w:szCs w:val="24"/>
                <w:lang w:eastAsia="ru-RU"/>
              </w:rPr>
              <w:t>г)</w:t>
            </w:r>
            <w:r w:rsidRPr="00DC146B">
              <w:rPr>
                <w:rFonts w:ascii="OfficinaSansBookC" w:hAnsi="OfficinaSansBookC"/>
                <w:color w:val="000000"/>
                <w:sz w:val="24"/>
                <w:szCs w:val="24"/>
                <w:lang w:eastAsia="ru-RU"/>
              </w:rPr>
              <w:t> принятие себя и других людей:</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принимать мотивы и аргументы других людей при анализе результатов деятельности;</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признавать свое право и право других людей на ошибки;</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lang w:eastAsia="ru-RU"/>
              </w:rPr>
              <w:t>- развивать способность понимать мир с позиции другого человека;</w:t>
            </w:r>
          </w:p>
        </w:tc>
        <w:tc>
          <w:tcPr>
            <w:tcW w:w="4961" w:type="dxa"/>
          </w:tcPr>
          <w:p w:rsidR="00BC2F6A" w:rsidRPr="00DC146B" w:rsidRDefault="00BC2F6A" w:rsidP="00BC2F6A">
            <w:pPr>
              <w:rPr>
                <w:rFonts w:ascii="OfficinaSansBookC" w:hAnsi="OfficinaSansBookC"/>
                <w:sz w:val="24"/>
                <w:szCs w:val="24"/>
              </w:rPr>
            </w:pPr>
            <w:r w:rsidRPr="00DC146B">
              <w:rPr>
                <w:rFonts w:ascii="OfficinaSansBookC" w:hAnsi="OfficinaSansBookC"/>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BC2F6A" w:rsidRPr="00DC146B" w:rsidRDefault="00BC2F6A" w:rsidP="00BC2F6A">
            <w:pPr>
              <w:rPr>
                <w:rFonts w:ascii="OfficinaSansBookC" w:hAnsi="OfficinaSansBookC"/>
                <w:sz w:val="24"/>
                <w:szCs w:val="24"/>
              </w:rPr>
            </w:pPr>
            <w:r w:rsidRPr="00DC146B">
              <w:rPr>
                <w:rFonts w:ascii="OfficinaSansBookC" w:hAnsi="OfficinaSansBookC"/>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BC2F6A" w:rsidRPr="00DC146B" w:rsidTr="00DF7D47">
        <w:tc>
          <w:tcPr>
            <w:tcW w:w="3539" w:type="dxa"/>
          </w:tcPr>
          <w:p w:rsidR="00BC2F6A" w:rsidRPr="00DC146B" w:rsidRDefault="00BC2F6A" w:rsidP="00BC2F6A">
            <w:pPr>
              <w:rPr>
                <w:rFonts w:ascii="OfficinaSansBookC" w:hAnsi="OfficinaSansBookC"/>
                <w:sz w:val="24"/>
                <w:szCs w:val="24"/>
              </w:rPr>
            </w:pPr>
            <w:r w:rsidRPr="00DC146B">
              <w:rPr>
                <w:rFonts w:ascii="OfficinaSansBookC" w:hAnsi="OfficinaSansBookC"/>
                <w:iCs/>
                <w:sz w:val="24"/>
                <w:szCs w:val="24"/>
              </w:rPr>
              <w:lastRenderedPageBreak/>
              <w:t xml:space="preserve">ОК 05. </w:t>
            </w:r>
            <w:r w:rsidRPr="00DC146B">
              <w:rPr>
                <w:rFonts w:ascii="OfficinaSansBookC" w:hAnsi="OfficinaSansBookC"/>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Pr>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В области эстетического воспитания:</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 xml:space="preserve">- готовность к самовыражению в разных видах искусства, </w:t>
            </w:r>
            <w:r w:rsidRPr="00DC146B">
              <w:rPr>
                <w:rFonts w:ascii="OfficinaSansBookC" w:hAnsi="OfficinaSansBookC"/>
                <w:color w:val="000000"/>
                <w:sz w:val="24"/>
                <w:szCs w:val="24"/>
                <w:shd w:val="clear" w:color="auto" w:fill="FFFFFF"/>
              </w:rPr>
              <w:lastRenderedPageBreak/>
              <w:t>стремление проявлять качества творческой личности;</w:t>
            </w:r>
          </w:p>
          <w:p w:rsidR="00BC2F6A" w:rsidRPr="00DC146B" w:rsidRDefault="00BC2F6A" w:rsidP="00BC2F6A">
            <w:pPr>
              <w:shd w:val="clear" w:color="auto" w:fill="FFFFFF"/>
              <w:jc w:val="both"/>
              <w:textAlignment w:val="baseline"/>
              <w:rPr>
                <w:rFonts w:ascii="OfficinaSansBookC" w:hAnsi="OfficinaSansBookC"/>
                <w:color w:val="000000"/>
                <w:sz w:val="24"/>
                <w:szCs w:val="24"/>
                <w:u w:val="single"/>
                <w:lang w:eastAsia="ru-RU"/>
              </w:rPr>
            </w:pPr>
            <w:r w:rsidRPr="00DC146B">
              <w:rPr>
                <w:rFonts w:ascii="OfficinaSansBookC" w:hAnsi="OfficinaSansBookC"/>
                <w:color w:val="000000"/>
                <w:sz w:val="24"/>
                <w:szCs w:val="24"/>
                <w:lang w:eastAsia="ru-RU"/>
              </w:rPr>
              <w:t>Овладение универсальными коммуникативными действиями:</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808080"/>
                <w:sz w:val="24"/>
                <w:szCs w:val="24"/>
                <w:lang w:eastAsia="ru-RU"/>
              </w:rPr>
              <w:t>а)</w:t>
            </w:r>
            <w:r w:rsidRPr="00DC146B">
              <w:rPr>
                <w:rFonts w:ascii="OfficinaSansBookC" w:hAnsi="OfficinaSansBookC"/>
                <w:color w:val="000000"/>
                <w:sz w:val="24"/>
                <w:szCs w:val="24"/>
                <w:lang w:eastAsia="ru-RU"/>
              </w:rPr>
              <w:t> общение:</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осуществлять коммуникации во всех сферах жизни;</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C2F6A" w:rsidRPr="00DC146B" w:rsidRDefault="00BC2F6A" w:rsidP="00BC2F6A">
            <w:pPr>
              <w:pStyle w:val="dt-p"/>
              <w:shd w:val="clear" w:color="auto" w:fill="FFFFFF"/>
              <w:spacing w:before="0" w:beforeAutospacing="0" w:after="0" w:afterAutospacing="0"/>
              <w:jc w:val="both"/>
              <w:textAlignment w:val="baseline"/>
              <w:rPr>
                <w:rFonts w:ascii="OfficinaSansBookC" w:hAnsi="OfficinaSansBookC"/>
              </w:rPr>
            </w:pPr>
            <w:r w:rsidRPr="00DC146B">
              <w:rPr>
                <w:rFonts w:ascii="OfficinaSansBookC" w:hAnsi="OfficinaSansBookC"/>
                <w:color w:val="000000"/>
              </w:rPr>
              <w:t>- развернуто и логично излагать свою точку зрения с использованием языковых средств;</w:t>
            </w:r>
          </w:p>
        </w:tc>
        <w:tc>
          <w:tcPr>
            <w:tcW w:w="4961" w:type="dxa"/>
          </w:tcPr>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w:t>
            </w:r>
            <w:r w:rsidRPr="00DC146B">
              <w:rPr>
                <w:rFonts w:ascii="OfficinaSansBookC" w:hAnsi="OfficinaSansBookC"/>
                <w:sz w:val="24"/>
                <w:szCs w:val="24"/>
              </w:rPr>
              <w:lastRenderedPageBreak/>
              <w:t>образования);</w:t>
            </w:r>
          </w:p>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BC2F6A" w:rsidRPr="00DC146B" w:rsidRDefault="00BC2F6A" w:rsidP="00BC2F6A">
            <w:pPr>
              <w:rPr>
                <w:rFonts w:ascii="OfficinaSansBookC" w:hAnsi="OfficinaSansBookC"/>
                <w:sz w:val="24"/>
                <w:szCs w:val="24"/>
              </w:rPr>
            </w:pPr>
          </w:p>
        </w:tc>
      </w:tr>
      <w:tr w:rsidR="00BC2F6A" w:rsidRPr="00DC146B" w:rsidTr="00DF7D47">
        <w:tc>
          <w:tcPr>
            <w:tcW w:w="3539" w:type="dxa"/>
          </w:tcPr>
          <w:p w:rsidR="00BC2F6A" w:rsidRPr="00DC146B" w:rsidRDefault="00BC2F6A" w:rsidP="00BC2F6A">
            <w:pPr>
              <w:rPr>
                <w:rFonts w:ascii="OfficinaSansBookC" w:hAnsi="OfficinaSansBookC"/>
                <w:sz w:val="24"/>
                <w:szCs w:val="24"/>
              </w:rPr>
            </w:pPr>
            <w:r w:rsidRPr="00DC146B">
              <w:rPr>
                <w:rFonts w:ascii="OfficinaSansBookC" w:hAnsi="OfficinaSansBookC"/>
                <w:iCs/>
                <w:sz w:val="24"/>
                <w:szCs w:val="24"/>
              </w:rPr>
              <w:lastRenderedPageBreak/>
              <w:t xml:space="preserve">ОК 06. </w:t>
            </w:r>
            <w:r w:rsidRPr="00DC146B">
              <w:rPr>
                <w:rFonts w:ascii="OfficinaSansBookC" w:hAnsi="OfficinaSansBookC"/>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7" w:type="dxa"/>
          </w:tcPr>
          <w:p w:rsidR="00BC2F6A" w:rsidRPr="00DC146B" w:rsidRDefault="00BC2F6A" w:rsidP="00BC2F6A">
            <w:pPr>
              <w:jc w:val="both"/>
              <w:rPr>
                <w:rFonts w:ascii="OfficinaSansBookC" w:hAnsi="OfficinaSansBookC"/>
                <w:iCs/>
                <w:sz w:val="24"/>
                <w:szCs w:val="24"/>
              </w:rPr>
            </w:pPr>
            <w:r w:rsidRPr="00DC146B">
              <w:rPr>
                <w:rFonts w:ascii="OfficinaSansBookC" w:hAnsi="OfficinaSansBookC"/>
                <w:color w:val="000000"/>
                <w:sz w:val="24"/>
                <w:szCs w:val="24"/>
                <w:shd w:val="clear" w:color="auto" w:fill="FFFFFF"/>
              </w:rPr>
              <w:t>- осознание обучающимися российской гражданской идентичности;</w:t>
            </w:r>
          </w:p>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В части гражданского воспитания:</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осознание своих конституционных прав и обязанностей, уважение закона и правопорядка;</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lastRenderedPageBreak/>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C2F6A" w:rsidRPr="00DC146B" w:rsidRDefault="00BC2F6A" w:rsidP="00BC2F6A">
            <w:pPr>
              <w:tabs>
                <w:tab w:val="left" w:pos="419"/>
              </w:tabs>
              <w:jc w:val="both"/>
              <w:rPr>
                <w:rFonts w:ascii="OfficinaSansBookC" w:hAnsi="OfficinaSansBookC"/>
                <w:sz w:val="24"/>
                <w:szCs w:val="24"/>
              </w:rPr>
            </w:pPr>
            <w:r w:rsidRPr="00DC146B">
              <w:rPr>
                <w:rFonts w:ascii="OfficinaSansBookC" w:hAnsi="OfficinaSansBookC"/>
                <w:color w:val="000000"/>
                <w:sz w:val="24"/>
                <w:szCs w:val="24"/>
                <w:shd w:val="clear" w:color="auto" w:fill="FFFFFF"/>
              </w:rPr>
              <w:t>- умение взаимодействовать с социальными институтами в соответствии с их функциями и назначением;</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готовность к гуманитарной и волонтерской деятельности;</w:t>
            </w:r>
            <w:r w:rsidRPr="00DC146B">
              <w:rPr>
                <w:rFonts w:ascii="OfficinaSansBookC" w:hAnsi="OfficinaSansBookC"/>
                <w:iCs/>
                <w:sz w:val="24"/>
                <w:szCs w:val="24"/>
              </w:rPr>
              <w:t xml:space="preserve"> </w:t>
            </w:r>
          </w:p>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патриотического воспитания:</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BC2F6A" w:rsidRPr="00DC146B" w:rsidRDefault="00BC2F6A" w:rsidP="00BC2F6A">
            <w:pPr>
              <w:jc w:val="both"/>
              <w:rPr>
                <w:rFonts w:ascii="OfficinaSansBookC" w:hAnsi="OfficinaSansBookC"/>
                <w:color w:val="000000"/>
                <w:sz w:val="24"/>
                <w:szCs w:val="24"/>
              </w:rPr>
            </w:pPr>
            <w:r w:rsidRPr="00DC146B">
              <w:rPr>
                <w:rFonts w:ascii="OfficinaSansBookC" w:hAnsi="OfficinaSansBookC"/>
                <w:color w:val="000000"/>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rsidR="00BC2F6A" w:rsidRPr="00DC146B" w:rsidRDefault="00BC2F6A" w:rsidP="00BC2F6A">
            <w:pPr>
              <w:pStyle w:val="dt-p"/>
              <w:shd w:val="clear" w:color="auto" w:fill="FFFFFF"/>
              <w:spacing w:before="0" w:beforeAutospacing="0" w:after="0" w:afterAutospacing="0"/>
              <w:jc w:val="both"/>
              <w:textAlignment w:val="baseline"/>
              <w:rPr>
                <w:rFonts w:ascii="OfficinaSansBookC" w:hAnsi="OfficinaSansBookC"/>
                <w:color w:val="000000"/>
              </w:rPr>
            </w:pPr>
            <w:r w:rsidRPr="00DC146B">
              <w:rPr>
                <w:rFonts w:ascii="OfficinaSansBookC" w:hAnsi="OfficinaSansBookC"/>
                <w:color w:val="000000"/>
              </w:rPr>
              <w:t xml:space="preserve">- способность их использования в познавательной и </w:t>
            </w:r>
            <w:r w:rsidRPr="00DC146B">
              <w:rPr>
                <w:rFonts w:ascii="OfficinaSansBookC" w:hAnsi="OfficinaSansBookC"/>
                <w:color w:val="000000"/>
              </w:rPr>
              <w:lastRenderedPageBreak/>
              <w:t>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BC2F6A" w:rsidRPr="00DC146B" w:rsidRDefault="00BC2F6A" w:rsidP="00BC2F6A">
            <w:pPr>
              <w:pStyle w:val="dt-p"/>
              <w:shd w:val="clear" w:color="auto" w:fill="FFFFFF"/>
              <w:spacing w:before="0" w:beforeAutospacing="0" w:after="0" w:afterAutospacing="0"/>
              <w:textAlignment w:val="baseline"/>
              <w:rPr>
                <w:rFonts w:ascii="OfficinaSansBookC" w:hAnsi="OfficinaSansBookC"/>
                <w:color w:val="000000"/>
                <w:shd w:val="clear" w:color="auto" w:fill="FFFFFF"/>
              </w:rPr>
            </w:pPr>
            <w:r w:rsidRPr="00DC146B">
              <w:rPr>
                <w:rFonts w:ascii="OfficinaSansBookC" w:hAnsi="OfficinaSansBookC"/>
                <w:color w:val="000000"/>
              </w:rPr>
              <w:t>- овладение навыками учебно-исследовательской, проектной и социальной деятельности</w:t>
            </w:r>
          </w:p>
        </w:tc>
        <w:tc>
          <w:tcPr>
            <w:tcW w:w="4961" w:type="dxa"/>
          </w:tcPr>
          <w:p w:rsidR="00BC2F6A" w:rsidRPr="00DC146B" w:rsidRDefault="00BC2F6A" w:rsidP="00BC2F6A">
            <w:pPr>
              <w:widowControl w:val="0"/>
              <w:autoSpaceDE w:val="0"/>
              <w:autoSpaceDN w:val="0"/>
              <w:adjustRightInd w:val="0"/>
              <w:jc w:val="both"/>
              <w:rPr>
                <w:rFonts w:ascii="OfficinaSansBookC" w:hAnsi="OfficinaSansBookC"/>
                <w:sz w:val="24"/>
                <w:szCs w:val="24"/>
              </w:rPr>
            </w:pPr>
            <w:r w:rsidRPr="00DC146B">
              <w:rPr>
                <w:rFonts w:ascii="OfficinaSansBookC" w:hAnsi="OfficinaSansBookC"/>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BC2F6A" w:rsidRPr="00DC146B" w:rsidRDefault="00BC2F6A" w:rsidP="00BC2F6A">
            <w:pPr>
              <w:shd w:val="clear" w:color="auto" w:fill="FFFFFF"/>
              <w:textAlignment w:val="baseline"/>
              <w:rPr>
                <w:rFonts w:ascii="OfficinaSansBookC" w:hAnsi="OfficinaSansBookC"/>
                <w:sz w:val="24"/>
                <w:szCs w:val="24"/>
              </w:rPr>
            </w:pPr>
            <w:r w:rsidRPr="00DC146B">
              <w:rPr>
                <w:rFonts w:ascii="OfficinaSansBookC" w:hAnsi="OfficinaSansBookC"/>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BC2F6A" w:rsidRPr="00DC146B" w:rsidTr="00DF7D47">
        <w:tc>
          <w:tcPr>
            <w:tcW w:w="3539" w:type="dxa"/>
          </w:tcPr>
          <w:p w:rsidR="00BC2F6A" w:rsidRPr="00DC146B" w:rsidRDefault="00BC2F6A" w:rsidP="00BC2F6A">
            <w:pPr>
              <w:rPr>
                <w:rFonts w:ascii="OfficinaSansBookC" w:hAnsi="OfficinaSansBookC"/>
                <w:sz w:val="24"/>
                <w:szCs w:val="24"/>
              </w:rPr>
            </w:pPr>
            <w:r w:rsidRPr="00DC146B">
              <w:rPr>
                <w:rFonts w:ascii="OfficinaSansBookC" w:hAnsi="OfficinaSansBookC"/>
                <w:iCs/>
                <w:sz w:val="24"/>
                <w:szCs w:val="24"/>
              </w:rPr>
              <w:lastRenderedPageBreak/>
              <w:t xml:space="preserve">ОК 09. </w:t>
            </w:r>
            <w:r w:rsidRPr="00DC146B">
              <w:rPr>
                <w:rFonts w:ascii="OfficinaSansBookC" w:hAnsi="OfficinaSansBookC"/>
                <w:sz w:val="24"/>
                <w:szCs w:val="24"/>
              </w:rPr>
              <w:t>Пользоваться профессиональной документацией на государственном и иностранном языках</w:t>
            </w:r>
          </w:p>
        </w:tc>
        <w:tc>
          <w:tcPr>
            <w:tcW w:w="6237" w:type="dxa"/>
          </w:tcPr>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 xml:space="preserve">- наличие мотивации к обучению и личностному развитию; </w:t>
            </w:r>
          </w:p>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В области ценности научного познания:</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DC146B">
              <w:rPr>
                <w:rFonts w:ascii="OfficinaSansBookC" w:hAnsi="OfficinaSansBookC"/>
                <w:iCs/>
                <w:sz w:val="24"/>
                <w:szCs w:val="24"/>
              </w:rPr>
              <w:t xml:space="preserve"> </w:t>
            </w:r>
          </w:p>
          <w:p w:rsidR="00BC2F6A" w:rsidRPr="00DC146B" w:rsidRDefault="00BC2F6A" w:rsidP="00BC2F6A">
            <w:pPr>
              <w:jc w:val="both"/>
              <w:rPr>
                <w:rFonts w:ascii="OfficinaSansBookC" w:hAnsi="OfficinaSansBookC"/>
                <w:sz w:val="24"/>
                <w:szCs w:val="24"/>
              </w:rPr>
            </w:pPr>
            <w:r w:rsidRPr="00DC146B">
              <w:rPr>
                <w:rFonts w:ascii="OfficinaSansBookC" w:hAnsi="OfficinaSansBookC"/>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DC146B">
              <w:rPr>
                <w:rFonts w:ascii="OfficinaSansBookC" w:hAnsi="OfficinaSansBookC"/>
                <w:iCs/>
                <w:sz w:val="24"/>
                <w:szCs w:val="24"/>
              </w:rPr>
              <w:t xml:space="preserve"> </w:t>
            </w:r>
          </w:p>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BC2F6A" w:rsidRPr="00DC146B" w:rsidRDefault="00BC2F6A" w:rsidP="00BC2F6A">
            <w:pPr>
              <w:jc w:val="both"/>
              <w:rPr>
                <w:rStyle w:val="dt-m"/>
                <w:rFonts w:ascii="OfficinaSansBookC" w:hAnsi="OfficinaSansBookC"/>
                <w:color w:val="808080"/>
                <w:sz w:val="24"/>
                <w:szCs w:val="24"/>
                <w:shd w:val="clear" w:color="auto" w:fill="FFFFFF"/>
              </w:rPr>
            </w:pPr>
            <w:r w:rsidRPr="00DC146B">
              <w:rPr>
                <w:rFonts w:ascii="OfficinaSansBookC" w:hAnsi="OfficinaSansBookC"/>
                <w:color w:val="000000"/>
                <w:sz w:val="24"/>
                <w:szCs w:val="24"/>
                <w:shd w:val="clear" w:color="auto" w:fill="FFFFFF"/>
              </w:rPr>
              <w:t>Овладение универсальными учебными познавательными действиями:</w:t>
            </w:r>
          </w:p>
          <w:p w:rsidR="00BC2F6A" w:rsidRPr="00DC146B" w:rsidRDefault="00BC2F6A" w:rsidP="00BC2F6A">
            <w:pPr>
              <w:jc w:val="both"/>
              <w:rPr>
                <w:rFonts w:ascii="OfficinaSansBookC" w:hAnsi="OfficinaSansBookC"/>
                <w:color w:val="000000"/>
                <w:sz w:val="24"/>
                <w:szCs w:val="24"/>
                <w:shd w:val="clear" w:color="auto" w:fill="FFFFFF"/>
              </w:rPr>
            </w:pPr>
            <w:r w:rsidRPr="00DC146B">
              <w:rPr>
                <w:rStyle w:val="dt-m"/>
                <w:rFonts w:ascii="OfficinaSansBookC" w:hAnsi="OfficinaSansBookC"/>
                <w:color w:val="808080"/>
                <w:sz w:val="24"/>
                <w:szCs w:val="24"/>
                <w:shd w:val="clear" w:color="auto" w:fill="FFFFFF"/>
              </w:rPr>
              <w:t>б)</w:t>
            </w:r>
            <w:r w:rsidRPr="00DC146B">
              <w:rPr>
                <w:rFonts w:ascii="OfficinaSansBookC" w:hAnsi="OfficinaSansBookC"/>
                <w:color w:val="000000"/>
                <w:sz w:val="24"/>
                <w:szCs w:val="24"/>
                <w:shd w:val="clear" w:color="auto" w:fill="FFFFFF"/>
              </w:rPr>
              <w:t> базовые исследовательские действия:</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владеть навыками учебно-исследовательской и проектной деятельности, навыками разрешения проблем;</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xml:space="preserve">- способность и готовность к самостоятельному поиску методов решения практических задач, применению </w:t>
            </w:r>
            <w:r w:rsidRPr="00DC146B">
              <w:rPr>
                <w:rFonts w:ascii="OfficinaSansBookC" w:hAnsi="OfficinaSansBookC"/>
                <w:color w:val="000000"/>
                <w:sz w:val="24"/>
                <w:szCs w:val="24"/>
                <w:lang w:eastAsia="ru-RU"/>
              </w:rPr>
              <w:lastRenderedPageBreak/>
              <w:t>различных методов познания;</w:t>
            </w:r>
            <w:r w:rsidRPr="00DC146B">
              <w:rPr>
                <w:rFonts w:ascii="OfficinaSansBookC" w:hAnsi="OfficinaSansBookC"/>
                <w:iCs/>
                <w:sz w:val="24"/>
                <w:szCs w:val="24"/>
              </w:rPr>
              <w:t xml:space="preserve"> </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DC146B">
              <w:rPr>
                <w:rFonts w:ascii="OfficinaSansBookC" w:hAnsi="OfficinaSansBookC"/>
                <w:iCs/>
                <w:sz w:val="24"/>
                <w:szCs w:val="24"/>
              </w:rPr>
              <w:t xml:space="preserve"> </w:t>
            </w:r>
          </w:p>
          <w:p w:rsidR="00BC2F6A" w:rsidRPr="00DC146B" w:rsidRDefault="00BC2F6A" w:rsidP="00BC2F6A">
            <w:pPr>
              <w:shd w:val="clear" w:color="auto" w:fill="FFFFFF"/>
              <w:jc w:val="both"/>
              <w:textAlignment w:val="baseline"/>
              <w:rPr>
                <w:rFonts w:ascii="OfficinaSansBookC" w:hAnsi="OfficinaSansBookC"/>
                <w:color w:val="000000"/>
                <w:sz w:val="24"/>
                <w:szCs w:val="24"/>
                <w:lang w:eastAsia="ru-RU"/>
              </w:rPr>
            </w:pPr>
            <w:r w:rsidRPr="00DC146B">
              <w:rPr>
                <w:rFonts w:ascii="OfficinaSansBookC" w:hAnsi="OfficinaSansBookC"/>
                <w:color w:val="000000"/>
                <w:sz w:val="24"/>
                <w:szCs w:val="24"/>
                <w:lang w:eastAsia="ru-RU"/>
              </w:rPr>
              <w:t>- формирование научного типа мышления, владение научной терминологией, ключевыми понятиями и методами;</w:t>
            </w:r>
            <w:r w:rsidRPr="00DC146B">
              <w:rPr>
                <w:rFonts w:ascii="OfficinaSansBookC" w:hAnsi="OfficinaSansBookC"/>
                <w:iCs/>
                <w:sz w:val="24"/>
                <w:szCs w:val="24"/>
              </w:rPr>
              <w:t xml:space="preserve"> </w:t>
            </w:r>
          </w:p>
          <w:p w:rsidR="00BC2F6A" w:rsidRPr="00DC146B" w:rsidRDefault="00BC2F6A" w:rsidP="00BC2F6A">
            <w:pPr>
              <w:shd w:val="clear" w:color="auto" w:fill="FFFFFF"/>
              <w:jc w:val="both"/>
              <w:textAlignment w:val="baseline"/>
              <w:rPr>
                <w:rFonts w:ascii="OfficinaSansBookC" w:hAnsi="OfficinaSansBookC"/>
                <w:sz w:val="24"/>
                <w:szCs w:val="24"/>
              </w:rPr>
            </w:pPr>
            <w:r w:rsidRPr="00DC146B">
              <w:rPr>
                <w:rFonts w:ascii="OfficinaSansBookC" w:hAnsi="OfficinaSansBookC"/>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4961" w:type="dxa"/>
          </w:tcPr>
          <w:p w:rsidR="00BC2F6A" w:rsidRPr="00DC146B" w:rsidRDefault="00BC2F6A" w:rsidP="00BC2F6A">
            <w:pPr>
              <w:rPr>
                <w:rFonts w:ascii="OfficinaSansBookC" w:hAnsi="OfficinaSansBookC"/>
                <w:sz w:val="24"/>
                <w:szCs w:val="24"/>
              </w:rPr>
            </w:pPr>
            <w:r w:rsidRPr="00DC146B">
              <w:rPr>
                <w:rFonts w:ascii="OfficinaSansBookC" w:hAnsi="OfficinaSansBookC"/>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BC2F6A" w:rsidRPr="00DC146B" w:rsidTr="00DF7D47">
        <w:tc>
          <w:tcPr>
            <w:tcW w:w="3539" w:type="dxa"/>
          </w:tcPr>
          <w:p w:rsidR="00BC2F6A" w:rsidRPr="00DC146B" w:rsidRDefault="004304F6" w:rsidP="00BC2F6A">
            <w:pPr>
              <w:rPr>
                <w:rFonts w:ascii="Calibri" w:eastAsia="Calibri" w:hAnsi="Calibri"/>
              </w:rPr>
            </w:pPr>
            <w:r w:rsidRPr="00F51DB9">
              <w:rPr>
                <w:rFonts w:ascii="Calibri" w:eastAsia="Calibri" w:hAnsi="Calibri"/>
              </w:rPr>
              <w:lastRenderedPageBreak/>
              <w:t>ПК 1.1. Определять техническое состояние систем и механизмов подъемно-транспортных, дорожных, строительных машин с использованием средств диагностики.</w:t>
            </w:r>
          </w:p>
          <w:p w:rsidR="00BC2F6A" w:rsidRPr="00DC146B" w:rsidRDefault="00BC2F6A" w:rsidP="00BC2F6A">
            <w:pPr>
              <w:rPr>
                <w:rFonts w:ascii="OfficinaSansBookC" w:hAnsi="OfficinaSansBookC"/>
                <w:b/>
                <w:bCs/>
                <w:i/>
                <w:sz w:val="24"/>
                <w:szCs w:val="24"/>
              </w:rPr>
            </w:pPr>
          </w:p>
        </w:tc>
        <w:tc>
          <w:tcPr>
            <w:tcW w:w="6237" w:type="dxa"/>
          </w:tcPr>
          <w:p w:rsidR="00BC2F6A" w:rsidRPr="00DC146B" w:rsidRDefault="00BC2F6A" w:rsidP="00BC2F6A">
            <w:pPr>
              <w:jc w:val="both"/>
              <w:rPr>
                <w:rFonts w:ascii="OfficinaSansBookC" w:hAnsi="OfficinaSansBookC"/>
                <w:iCs/>
                <w:color w:val="000000"/>
                <w:sz w:val="24"/>
                <w:szCs w:val="24"/>
                <w:shd w:val="clear" w:color="auto" w:fill="FFFFFF"/>
              </w:rPr>
            </w:pPr>
            <w:r w:rsidRPr="00DC146B">
              <w:rPr>
                <w:rFonts w:ascii="OfficinaSansBookC" w:hAnsi="OfficinaSansBookC"/>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 формирование научного типа мышления, владение научной терминологией, ключевыми понятиями и методами;</w:t>
            </w:r>
            <w:r w:rsidRPr="00DC146B">
              <w:rPr>
                <w:rFonts w:ascii="OfficinaSansBookC" w:hAnsi="OfficinaSansBookC"/>
                <w:iCs/>
                <w:color w:val="000000"/>
                <w:sz w:val="24"/>
                <w:szCs w:val="24"/>
                <w:shd w:val="clear" w:color="auto" w:fill="FFFFFF"/>
              </w:rPr>
              <w:t xml:space="preserve"> </w:t>
            </w:r>
          </w:p>
          <w:p w:rsidR="00BC2F6A" w:rsidRPr="00DC146B" w:rsidRDefault="00BC2F6A" w:rsidP="00BC2F6A">
            <w:pPr>
              <w:jc w:val="both"/>
              <w:rPr>
                <w:rFonts w:ascii="OfficinaSansBookC" w:hAnsi="OfficinaSansBookC"/>
                <w:color w:val="000000"/>
                <w:sz w:val="24"/>
                <w:szCs w:val="24"/>
                <w:shd w:val="clear" w:color="auto" w:fill="FFFFFF"/>
              </w:rPr>
            </w:pPr>
          </w:p>
        </w:tc>
        <w:tc>
          <w:tcPr>
            <w:tcW w:w="4961" w:type="dxa"/>
          </w:tcPr>
          <w:p w:rsidR="00BC2F6A" w:rsidRPr="00DC146B" w:rsidRDefault="00BC2F6A" w:rsidP="00BC2F6A">
            <w:pPr>
              <w:rPr>
                <w:rFonts w:ascii="OfficinaSansBookC" w:hAnsi="OfficinaSansBookC"/>
                <w:sz w:val="24"/>
                <w:szCs w:val="24"/>
              </w:rPr>
            </w:pPr>
            <w:r w:rsidRPr="00DC146B">
              <w:rPr>
                <w:rFonts w:ascii="OfficinaSansBookC" w:hAnsi="OfficinaSansBookC"/>
                <w:sz w:val="24"/>
                <w:szCs w:val="24"/>
              </w:rPr>
              <w:t>- осознавать взаимосвязь между языковым, литературным, интеллектуальным, духовно-нравственным развитием личности;</w:t>
            </w:r>
          </w:p>
          <w:p w:rsidR="00BC2F6A" w:rsidRPr="00DC146B" w:rsidRDefault="00BC2F6A" w:rsidP="00BC2F6A">
            <w:pPr>
              <w:rPr>
                <w:rFonts w:ascii="OfficinaSansBookC" w:hAnsi="OfficinaSansBookC"/>
                <w:sz w:val="24"/>
                <w:szCs w:val="24"/>
              </w:rPr>
            </w:pPr>
            <w:r w:rsidRPr="00DC146B">
              <w:rPr>
                <w:rFonts w:ascii="OfficinaSansBookC" w:hAnsi="OfficinaSansBookC"/>
                <w:sz w:val="24"/>
                <w:szCs w:val="24"/>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C2F6A" w:rsidRPr="00DC146B" w:rsidTr="00DF7D47">
        <w:tc>
          <w:tcPr>
            <w:tcW w:w="3539" w:type="dxa"/>
          </w:tcPr>
          <w:p w:rsidR="00BC2F6A" w:rsidRPr="00DC146B" w:rsidRDefault="004304F6" w:rsidP="00BC2F6A">
            <w:pPr>
              <w:rPr>
                <w:rFonts w:ascii="Calibri" w:eastAsia="Calibri" w:hAnsi="Calibri"/>
              </w:rPr>
            </w:pPr>
            <w:r w:rsidRPr="009A063A">
              <w:rPr>
                <w:rFonts w:ascii="Calibri" w:eastAsia="Calibri" w:hAnsi="Calibri"/>
              </w:rPr>
              <w:t>ПК 1.3. Вести учетно-отчетную документацию по техническому обслуживанию и ремонту подъемно-транспортных, строительных, дорожных машин и оборудования.</w:t>
            </w:r>
          </w:p>
          <w:p w:rsidR="00BC2F6A" w:rsidRPr="00DC146B" w:rsidRDefault="00BC2F6A" w:rsidP="00BC2F6A">
            <w:pPr>
              <w:rPr>
                <w:rFonts w:ascii="Calibri" w:eastAsia="Calibri" w:hAnsi="Calibri"/>
              </w:rPr>
            </w:pPr>
          </w:p>
        </w:tc>
        <w:tc>
          <w:tcPr>
            <w:tcW w:w="6237" w:type="dxa"/>
          </w:tcPr>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 определять цели деятельности, задавать параметры и критерии их достижения;</w:t>
            </w:r>
          </w:p>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 уметь переносить знания в познавательную и практическую области жизнедеятельности;</w:t>
            </w:r>
          </w:p>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 уметь интегрировать знания из разных предметных областей</w:t>
            </w:r>
          </w:p>
        </w:tc>
        <w:tc>
          <w:tcPr>
            <w:tcW w:w="4961" w:type="dxa"/>
          </w:tcPr>
          <w:p w:rsidR="00BC2F6A" w:rsidRPr="00DC146B" w:rsidRDefault="00BC2F6A" w:rsidP="00BC2F6A">
            <w:pPr>
              <w:rPr>
                <w:rFonts w:ascii="OfficinaSansBookC" w:hAnsi="OfficinaSansBookC"/>
                <w:sz w:val="24"/>
                <w:szCs w:val="24"/>
              </w:rPr>
            </w:pPr>
            <w:r w:rsidRPr="00DC146B">
              <w:rPr>
                <w:rFonts w:ascii="OfficinaSansBookC" w:hAnsi="OfficinaSansBookC"/>
                <w:sz w:val="24"/>
                <w:szCs w:val="24"/>
              </w:rPr>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w:t>
            </w:r>
            <w:r w:rsidRPr="00DC146B">
              <w:rPr>
                <w:rFonts w:ascii="OfficinaSansBookC" w:hAnsi="OfficinaSansBookC"/>
                <w:sz w:val="24"/>
                <w:szCs w:val="24"/>
              </w:rPr>
              <w:lastRenderedPageBreak/>
              <w:t>совершенствовать собственные письменные высказывания с учетом норм русского литературного языка;</w:t>
            </w:r>
          </w:p>
        </w:tc>
      </w:tr>
      <w:tr w:rsidR="00BC2F6A" w:rsidRPr="00DC146B" w:rsidTr="00DF7D47">
        <w:tc>
          <w:tcPr>
            <w:tcW w:w="3539" w:type="dxa"/>
          </w:tcPr>
          <w:p w:rsidR="00BC2F6A" w:rsidRPr="00DC146B" w:rsidRDefault="004304F6" w:rsidP="00BC2F6A">
            <w:pPr>
              <w:rPr>
                <w:rFonts w:ascii="Calibri" w:eastAsia="Calibri" w:hAnsi="Calibri"/>
              </w:rPr>
            </w:pPr>
            <w:r w:rsidRPr="009A063A">
              <w:rPr>
                <w:rFonts w:ascii="Calibri" w:eastAsia="Calibri" w:hAnsi="Calibri"/>
              </w:rPr>
              <w:lastRenderedPageBreak/>
              <w:t>ПК 2.1. Организовывать работу персонала по эксплуатации подъемно-транспортных, строительных, дорожных машин и оборудования.</w:t>
            </w:r>
          </w:p>
          <w:p w:rsidR="00BC2F6A" w:rsidRPr="00DC146B" w:rsidRDefault="00BC2F6A" w:rsidP="00BC2F6A">
            <w:pPr>
              <w:rPr>
                <w:rFonts w:ascii="Calibri" w:eastAsia="Calibri" w:hAnsi="Calibri"/>
              </w:rPr>
            </w:pPr>
          </w:p>
        </w:tc>
        <w:tc>
          <w:tcPr>
            <w:tcW w:w="6237" w:type="dxa"/>
          </w:tcPr>
          <w:p w:rsidR="00BC2F6A" w:rsidRPr="00DC146B" w:rsidRDefault="00BC2F6A" w:rsidP="00BC2F6A">
            <w:pPr>
              <w:jc w:val="both"/>
              <w:rPr>
                <w:rFonts w:ascii="OfficinaSansBookC" w:hAnsi="OfficinaSansBookC"/>
                <w:color w:val="000000"/>
                <w:sz w:val="24"/>
                <w:szCs w:val="24"/>
                <w:shd w:val="clear" w:color="auto" w:fill="FFFFFF"/>
              </w:rPr>
            </w:pPr>
            <w:r w:rsidRPr="00DC146B">
              <w:rPr>
                <w:rFonts w:ascii="OfficinaSansBookC" w:hAnsi="OfficinaSansBookC"/>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DC146B">
              <w:rPr>
                <w:rFonts w:ascii="OfficinaSansBookC" w:hAnsi="OfficinaSansBookC"/>
                <w:iCs/>
                <w:color w:val="000000"/>
                <w:sz w:val="24"/>
                <w:szCs w:val="24"/>
                <w:shd w:val="clear" w:color="auto" w:fill="FFFFFF"/>
              </w:rPr>
              <w:t xml:space="preserve"> </w:t>
            </w:r>
          </w:p>
          <w:p w:rsidR="00BC2F6A" w:rsidRPr="00DC146B" w:rsidRDefault="00BC2F6A" w:rsidP="00BC2F6A">
            <w:pPr>
              <w:jc w:val="both"/>
              <w:rPr>
                <w:rFonts w:ascii="OfficinaSansBookC" w:hAnsi="OfficinaSansBookC"/>
                <w:color w:val="000000"/>
                <w:sz w:val="24"/>
                <w:szCs w:val="24"/>
                <w:shd w:val="clear" w:color="auto" w:fill="FFFFFF"/>
              </w:rPr>
            </w:pPr>
          </w:p>
        </w:tc>
        <w:tc>
          <w:tcPr>
            <w:tcW w:w="4961" w:type="dxa"/>
          </w:tcPr>
          <w:p w:rsidR="00BC2F6A" w:rsidRPr="00DC146B" w:rsidRDefault="00BC2F6A" w:rsidP="00BC2F6A">
            <w:pPr>
              <w:rPr>
                <w:rFonts w:ascii="OfficinaSansBookC" w:hAnsi="OfficinaSansBookC"/>
                <w:sz w:val="24"/>
                <w:szCs w:val="24"/>
              </w:rPr>
            </w:pPr>
            <w:r w:rsidRPr="00DC146B">
              <w:rPr>
                <w:rFonts w:ascii="OfficinaSansBookC" w:hAnsi="OfficinaSansBookC"/>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BC2F6A" w:rsidRPr="00DC146B" w:rsidRDefault="00BC2F6A" w:rsidP="00BC2F6A">
            <w:pPr>
              <w:rPr>
                <w:rFonts w:ascii="OfficinaSansBookC" w:hAnsi="OfficinaSansBookC"/>
                <w:sz w:val="24"/>
                <w:szCs w:val="24"/>
              </w:rPr>
            </w:pPr>
            <w:r w:rsidRPr="00DC146B">
              <w:rPr>
                <w:rFonts w:ascii="OfficinaSansBookC" w:hAnsi="OfficinaSansBookC"/>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tc>
      </w:tr>
    </w:tbl>
    <w:bookmarkEnd w:id="5"/>
    <w:p w:rsidR="00BC2F6A" w:rsidRPr="00DC146B" w:rsidRDefault="00BC2F6A" w:rsidP="00BC2F6A">
      <w:pPr>
        <w:tabs>
          <w:tab w:val="center" w:pos="7285"/>
        </w:tabs>
        <w:rPr>
          <w:rFonts w:ascii="OfficinaSansBookC" w:hAnsi="OfficinaSansBookC"/>
          <w:sz w:val="28"/>
          <w:szCs w:val="28"/>
          <w:lang w:eastAsia="ru-RU"/>
        </w:rPr>
        <w:sectPr w:rsidR="00BC2F6A" w:rsidRPr="00DC146B" w:rsidSect="00BC2F6A">
          <w:pgSz w:w="16838" w:h="11906" w:orient="landscape"/>
          <w:pgMar w:top="568" w:right="1134" w:bottom="850" w:left="1134" w:header="708" w:footer="708" w:gutter="0"/>
          <w:cols w:space="720"/>
          <w:docGrid w:linePitch="299"/>
        </w:sectPr>
      </w:pPr>
      <w:r w:rsidRPr="00DC146B">
        <w:rPr>
          <w:rFonts w:ascii="OfficinaSansBookC" w:hAnsi="OfficinaSansBookC"/>
          <w:sz w:val="28"/>
          <w:szCs w:val="28"/>
          <w:lang w:eastAsia="ru-RU"/>
        </w:rPr>
        <w:tab/>
      </w:r>
    </w:p>
    <w:p w:rsidR="00BC2F6A" w:rsidRPr="00DC146B" w:rsidRDefault="00BC2F6A" w:rsidP="00BC2F6A">
      <w:pPr>
        <w:pStyle w:val="1"/>
        <w:ind w:firstLine="709"/>
        <w:jc w:val="both"/>
        <w:rPr>
          <w:rFonts w:ascii="OfficinaSansBookC" w:hAnsi="OfficinaSansBookC"/>
          <w:b/>
          <w:bCs/>
          <w:sz w:val="28"/>
          <w:szCs w:val="28"/>
        </w:rPr>
      </w:pPr>
      <w:bookmarkStart w:id="6" w:name="_Toc125032987"/>
      <w:bookmarkStart w:id="7" w:name="_Toc125033094"/>
      <w:r w:rsidRPr="00DC146B">
        <w:rPr>
          <w:rFonts w:ascii="OfficinaSansBookC" w:hAnsi="OfficinaSansBookC"/>
          <w:b/>
          <w:bCs/>
          <w:sz w:val="28"/>
          <w:szCs w:val="28"/>
        </w:rPr>
        <w:lastRenderedPageBreak/>
        <w:t>2. Структура и содержание общеобразовательной дисциплины</w:t>
      </w:r>
      <w:bookmarkEnd w:id="6"/>
      <w:bookmarkEnd w:id="7"/>
    </w:p>
    <w:p w:rsidR="00BC2F6A" w:rsidRPr="00DC146B"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OfficinaSansBookC" w:hAnsi="OfficinaSansBookC"/>
          <w:b/>
          <w:sz w:val="28"/>
          <w:szCs w:val="28"/>
        </w:rPr>
      </w:pPr>
    </w:p>
    <w:p w:rsidR="00BC2F6A" w:rsidRPr="00DC146B"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OfficinaSansBookC" w:hAnsi="OfficinaSansBookC"/>
          <w:b/>
          <w:sz w:val="28"/>
          <w:szCs w:val="28"/>
        </w:rPr>
      </w:pPr>
      <w:r w:rsidRPr="00DC146B">
        <w:rPr>
          <w:rFonts w:ascii="OfficinaSansBookC" w:hAnsi="OfficinaSansBookC"/>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BC2F6A" w:rsidRPr="00DC146B" w:rsidTr="00BC2F6A">
        <w:trPr>
          <w:trHeight w:val="460"/>
        </w:trPr>
        <w:tc>
          <w:tcPr>
            <w:tcW w:w="7938" w:type="dxa"/>
          </w:tcPr>
          <w:p w:rsidR="00BC2F6A" w:rsidRPr="00DC146B" w:rsidRDefault="00BC2F6A" w:rsidP="00BC2F6A">
            <w:pPr>
              <w:spacing w:line="240" w:lineRule="auto"/>
              <w:rPr>
                <w:rFonts w:ascii="OfficinaSansBookC" w:hAnsi="OfficinaSansBookC"/>
                <w:b/>
                <w:sz w:val="28"/>
                <w:szCs w:val="28"/>
              </w:rPr>
            </w:pPr>
            <w:r w:rsidRPr="00DC146B">
              <w:rPr>
                <w:rFonts w:ascii="OfficinaSansBookC" w:hAnsi="OfficinaSansBookC"/>
                <w:b/>
                <w:sz w:val="28"/>
                <w:szCs w:val="28"/>
              </w:rPr>
              <w:t>Вид учебной работы</w:t>
            </w:r>
          </w:p>
        </w:tc>
        <w:tc>
          <w:tcPr>
            <w:tcW w:w="1843" w:type="dxa"/>
          </w:tcPr>
          <w:p w:rsidR="00BC2F6A" w:rsidRPr="00DC146B" w:rsidRDefault="00BC2F6A" w:rsidP="00BC2F6A">
            <w:pPr>
              <w:spacing w:line="240" w:lineRule="auto"/>
              <w:jc w:val="center"/>
              <w:rPr>
                <w:rFonts w:ascii="OfficinaSansBookC" w:hAnsi="OfficinaSansBookC"/>
                <w:b/>
                <w:i/>
                <w:iCs/>
                <w:sz w:val="28"/>
                <w:szCs w:val="28"/>
              </w:rPr>
            </w:pPr>
            <w:r w:rsidRPr="00DC146B">
              <w:rPr>
                <w:rFonts w:ascii="OfficinaSansBookC" w:hAnsi="OfficinaSansBookC"/>
                <w:b/>
                <w:i/>
                <w:iCs/>
                <w:sz w:val="28"/>
                <w:szCs w:val="28"/>
              </w:rPr>
              <w:t>Объем в часах*</w:t>
            </w:r>
          </w:p>
        </w:tc>
      </w:tr>
      <w:tr w:rsidR="00BC2F6A" w:rsidRPr="00DC146B" w:rsidTr="00BC2F6A">
        <w:trPr>
          <w:trHeight w:val="460"/>
        </w:trPr>
        <w:tc>
          <w:tcPr>
            <w:tcW w:w="7938" w:type="dxa"/>
          </w:tcPr>
          <w:p w:rsidR="00BC2F6A" w:rsidRPr="00DC146B" w:rsidRDefault="00BC2F6A" w:rsidP="00BC2F6A">
            <w:pPr>
              <w:spacing w:line="240" w:lineRule="auto"/>
              <w:rPr>
                <w:rFonts w:ascii="OfficinaSansBookC" w:hAnsi="OfficinaSansBookC"/>
                <w:b/>
                <w:sz w:val="28"/>
                <w:szCs w:val="28"/>
              </w:rPr>
            </w:pPr>
            <w:r w:rsidRPr="00DC146B">
              <w:rPr>
                <w:rFonts w:ascii="OfficinaSansBookC" w:hAnsi="OfficinaSansBookC"/>
                <w:b/>
                <w:sz w:val="28"/>
                <w:szCs w:val="28"/>
              </w:rPr>
              <w:t>Объем образовательной программы дисциплины</w:t>
            </w:r>
          </w:p>
        </w:tc>
        <w:tc>
          <w:tcPr>
            <w:tcW w:w="1843" w:type="dxa"/>
          </w:tcPr>
          <w:p w:rsidR="00BC2F6A" w:rsidRPr="00DC146B" w:rsidRDefault="00BC2F6A" w:rsidP="00BC2F6A">
            <w:pPr>
              <w:spacing w:line="240" w:lineRule="auto"/>
              <w:jc w:val="center"/>
              <w:rPr>
                <w:rFonts w:ascii="OfficinaSansBookC" w:hAnsi="OfficinaSansBookC"/>
                <w:b/>
                <w:i/>
                <w:iCs/>
                <w:sz w:val="28"/>
                <w:szCs w:val="28"/>
              </w:rPr>
            </w:pPr>
            <w:r w:rsidRPr="00DC146B">
              <w:rPr>
                <w:rFonts w:ascii="OfficinaSansBookC" w:hAnsi="OfficinaSansBookC"/>
                <w:b/>
                <w:i/>
                <w:iCs/>
                <w:sz w:val="28"/>
                <w:szCs w:val="28"/>
              </w:rPr>
              <w:t>116</w:t>
            </w:r>
          </w:p>
        </w:tc>
      </w:tr>
      <w:tr w:rsidR="00BC2F6A" w:rsidRPr="00DC146B" w:rsidTr="00BC2F6A">
        <w:trPr>
          <w:trHeight w:val="460"/>
        </w:trPr>
        <w:tc>
          <w:tcPr>
            <w:tcW w:w="7938" w:type="dxa"/>
          </w:tcPr>
          <w:p w:rsidR="00BC2F6A" w:rsidRPr="00DC146B" w:rsidRDefault="00BC2F6A" w:rsidP="00BC2F6A">
            <w:pPr>
              <w:spacing w:line="240" w:lineRule="auto"/>
              <w:rPr>
                <w:rFonts w:ascii="OfficinaSansBookC" w:hAnsi="OfficinaSansBookC"/>
                <w:b/>
                <w:sz w:val="28"/>
                <w:szCs w:val="28"/>
              </w:rPr>
            </w:pPr>
            <w:r w:rsidRPr="00DC146B">
              <w:rPr>
                <w:rFonts w:ascii="OfficinaSansBookC" w:hAnsi="OfficinaSansBookC"/>
                <w:b/>
                <w:sz w:val="24"/>
                <w:szCs w:val="24"/>
                <w:lang w:eastAsia="ru-RU"/>
              </w:rPr>
              <w:t>в т. ч.</w:t>
            </w:r>
          </w:p>
        </w:tc>
        <w:tc>
          <w:tcPr>
            <w:tcW w:w="1843" w:type="dxa"/>
          </w:tcPr>
          <w:p w:rsidR="00BC2F6A" w:rsidRPr="00DC146B" w:rsidRDefault="00BC2F6A" w:rsidP="00BC2F6A">
            <w:pPr>
              <w:spacing w:line="240" w:lineRule="auto"/>
              <w:jc w:val="center"/>
              <w:rPr>
                <w:rFonts w:ascii="OfficinaSansBookC" w:hAnsi="OfficinaSansBookC"/>
                <w:b/>
                <w:i/>
                <w:iCs/>
                <w:sz w:val="28"/>
                <w:szCs w:val="28"/>
              </w:rPr>
            </w:pPr>
          </w:p>
        </w:tc>
      </w:tr>
      <w:tr w:rsidR="00BC2F6A" w:rsidRPr="00DC146B" w:rsidTr="00BC2F6A">
        <w:trPr>
          <w:trHeight w:val="460"/>
        </w:trPr>
        <w:tc>
          <w:tcPr>
            <w:tcW w:w="7938" w:type="dxa"/>
          </w:tcPr>
          <w:p w:rsidR="00BC2F6A" w:rsidRPr="00DC146B" w:rsidRDefault="00BC2F6A" w:rsidP="00BC2F6A">
            <w:pPr>
              <w:spacing w:line="240" w:lineRule="auto"/>
              <w:rPr>
                <w:rFonts w:ascii="OfficinaSansBookC" w:hAnsi="OfficinaSansBookC"/>
                <w:b/>
                <w:sz w:val="28"/>
                <w:szCs w:val="28"/>
              </w:rPr>
            </w:pPr>
            <w:r w:rsidRPr="00DC146B">
              <w:rPr>
                <w:rFonts w:ascii="OfficinaSansBookC" w:hAnsi="OfficinaSansBookC"/>
                <w:b/>
                <w:sz w:val="28"/>
                <w:szCs w:val="28"/>
              </w:rPr>
              <w:t>Основное содержание</w:t>
            </w:r>
          </w:p>
        </w:tc>
        <w:tc>
          <w:tcPr>
            <w:tcW w:w="1843" w:type="dxa"/>
          </w:tcPr>
          <w:p w:rsidR="00BC2F6A" w:rsidRPr="00DC146B" w:rsidRDefault="00BC2F6A" w:rsidP="00BC2F6A">
            <w:pPr>
              <w:spacing w:line="240" w:lineRule="auto"/>
              <w:jc w:val="center"/>
              <w:rPr>
                <w:rFonts w:ascii="OfficinaSansBookC" w:hAnsi="OfficinaSansBookC"/>
                <w:b/>
                <w:i/>
                <w:iCs/>
                <w:sz w:val="28"/>
                <w:szCs w:val="28"/>
              </w:rPr>
            </w:pPr>
            <w:r w:rsidRPr="00DC146B">
              <w:rPr>
                <w:rFonts w:ascii="OfficinaSansBookC" w:hAnsi="OfficinaSansBookC"/>
                <w:b/>
                <w:i/>
                <w:iCs/>
                <w:sz w:val="28"/>
                <w:szCs w:val="28"/>
              </w:rPr>
              <w:t>100</w:t>
            </w:r>
          </w:p>
        </w:tc>
      </w:tr>
      <w:tr w:rsidR="00BC2F6A" w:rsidRPr="00DC146B" w:rsidTr="00BC2F6A">
        <w:trPr>
          <w:trHeight w:val="490"/>
        </w:trPr>
        <w:tc>
          <w:tcPr>
            <w:tcW w:w="9781" w:type="dxa"/>
            <w:gridSpan w:val="2"/>
            <w:vAlign w:val="center"/>
            <w:hideMark/>
          </w:tcPr>
          <w:p w:rsidR="00BC2F6A" w:rsidRPr="00DC146B" w:rsidRDefault="00BC2F6A" w:rsidP="00BC2F6A">
            <w:pPr>
              <w:suppressAutoHyphens/>
              <w:spacing w:line="240" w:lineRule="auto"/>
              <w:rPr>
                <w:rFonts w:ascii="OfficinaSansBookC" w:hAnsi="OfficinaSansBookC"/>
                <w:iCs/>
                <w:sz w:val="28"/>
                <w:szCs w:val="28"/>
              </w:rPr>
            </w:pPr>
            <w:r w:rsidRPr="00DC146B">
              <w:rPr>
                <w:rFonts w:ascii="OfficinaSansBookC" w:hAnsi="OfficinaSansBookC"/>
                <w:sz w:val="28"/>
                <w:szCs w:val="28"/>
              </w:rPr>
              <w:t>в т.ч.:</w:t>
            </w:r>
          </w:p>
        </w:tc>
      </w:tr>
      <w:tr w:rsidR="00BC2F6A" w:rsidRPr="00DC146B" w:rsidTr="00BC2F6A">
        <w:trPr>
          <w:trHeight w:val="490"/>
        </w:trPr>
        <w:tc>
          <w:tcPr>
            <w:tcW w:w="7938" w:type="dxa"/>
            <w:vAlign w:val="center"/>
            <w:hideMark/>
          </w:tcPr>
          <w:p w:rsidR="00BC2F6A" w:rsidRPr="00DC146B" w:rsidRDefault="00BC2F6A" w:rsidP="00BC2F6A">
            <w:pPr>
              <w:suppressAutoHyphens/>
              <w:spacing w:line="240" w:lineRule="auto"/>
              <w:rPr>
                <w:rFonts w:ascii="OfficinaSansBookC" w:hAnsi="OfficinaSansBookC"/>
                <w:sz w:val="28"/>
                <w:szCs w:val="28"/>
              </w:rPr>
            </w:pPr>
            <w:r w:rsidRPr="00DC146B">
              <w:rPr>
                <w:rFonts w:ascii="OfficinaSansBookC" w:hAnsi="OfficinaSansBookC"/>
                <w:sz w:val="28"/>
                <w:szCs w:val="28"/>
              </w:rPr>
              <w:t>теоретическое обучение</w:t>
            </w:r>
          </w:p>
        </w:tc>
        <w:tc>
          <w:tcPr>
            <w:tcW w:w="1843" w:type="dxa"/>
            <w:vAlign w:val="center"/>
          </w:tcPr>
          <w:p w:rsidR="00BC2F6A" w:rsidRPr="00DC146B" w:rsidRDefault="00BC2F6A" w:rsidP="00BC2F6A">
            <w:pPr>
              <w:suppressAutoHyphens/>
              <w:spacing w:line="240" w:lineRule="auto"/>
              <w:jc w:val="center"/>
              <w:rPr>
                <w:rFonts w:ascii="OfficinaSansBookC" w:hAnsi="OfficinaSansBookC"/>
                <w:iCs/>
                <w:sz w:val="28"/>
                <w:szCs w:val="28"/>
              </w:rPr>
            </w:pPr>
            <w:r w:rsidRPr="00DC146B">
              <w:rPr>
                <w:rFonts w:ascii="OfficinaSansBookC" w:hAnsi="OfficinaSansBookC"/>
                <w:iCs/>
                <w:sz w:val="28"/>
                <w:szCs w:val="28"/>
              </w:rPr>
              <w:t>90</w:t>
            </w:r>
          </w:p>
        </w:tc>
      </w:tr>
      <w:tr w:rsidR="00BC2F6A" w:rsidRPr="00DC146B" w:rsidTr="00BC2F6A">
        <w:trPr>
          <w:trHeight w:val="490"/>
        </w:trPr>
        <w:tc>
          <w:tcPr>
            <w:tcW w:w="7938" w:type="dxa"/>
            <w:vAlign w:val="center"/>
            <w:hideMark/>
          </w:tcPr>
          <w:p w:rsidR="00BC2F6A" w:rsidRPr="00DC146B" w:rsidRDefault="00BC2F6A" w:rsidP="00BC2F6A">
            <w:pPr>
              <w:suppressAutoHyphens/>
              <w:spacing w:line="240" w:lineRule="auto"/>
              <w:rPr>
                <w:rFonts w:ascii="OfficinaSansBookC" w:hAnsi="OfficinaSansBookC"/>
                <w:sz w:val="28"/>
                <w:szCs w:val="28"/>
              </w:rPr>
            </w:pPr>
            <w:r w:rsidRPr="00DC146B">
              <w:rPr>
                <w:rFonts w:ascii="OfficinaSansBookC" w:hAnsi="OfficinaSansBookC"/>
                <w:sz w:val="28"/>
                <w:szCs w:val="28"/>
              </w:rPr>
              <w:t>практические занятия</w:t>
            </w:r>
            <w:r w:rsidRPr="00DC146B">
              <w:rPr>
                <w:rFonts w:ascii="OfficinaSansBookC" w:hAnsi="OfficinaSansBookC"/>
                <w:i/>
                <w:sz w:val="28"/>
                <w:szCs w:val="28"/>
              </w:rPr>
              <w:t xml:space="preserve"> </w:t>
            </w:r>
          </w:p>
        </w:tc>
        <w:tc>
          <w:tcPr>
            <w:tcW w:w="1843" w:type="dxa"/>
            <w:vAlign w:val="center"/>
          </w:tcPr>
          <w:p w:rsidR="00BC2F6A" w:rsidRPr="00DC146B" w:rsidRDefault="00BC2F6A" w:rsidP="00BC2F6A">
            <w:pPr>
              <w:suppressAutoHyphens/>
              <w:spacing w:line="240" w:lineRule="auto"/>
              <w:jc w:val="center"/>
              <w:rPr>
                <w:rFonts w:ascii="OfficinaSansBookC" w:hAnsi="OfficinaSansBookC"/>
                <w:iCs/>
                <w:sz w:val="28"/>
                <w:szCs w:val="28"/>
              </w:rPr>
            </w:pPr>
            <w:r w:rsidRPr="00DC146B">
              <w:rPr>
                <w:rFonts w:ascii="OfficinaSansBookC" w:hAnsi="OfficinaSansBookC"/>
                <w:iCs/>
                <w:sz w:val="28"/>
                <w:szCs w:val="28"/>
              </w:rPr>
              <w:t>10</w:t>
            </w:r>
          </w:p>
        </w:tc>
      </w:tr>
      <w:tr w:rsidR="00BC2F6A" w:rsidRPr="00DC146B" w:rsidTr="00BC2F6A">
        <w:trPr>
          <w:trHeight w:val="490"/>
        </w:trPr>
        <w:tc>
          <w:tcPr>
            <w:tcW w:w="7938" w:type="dxa"/>
            <w:vAlign w:val="center"/>
            <w:hideMark/>
          </w:tcPr>
          <w:p w:rsidR="00BC2F6A" w:rsidRPr="00DC146B" w:rsidRDefault="00BC2F6A" w:rsidP="00BC2F6A">
            <w:pPr>
              <w:tabs>
                <w:tab w:val="left" w:pos="447"/>
              </w:tabs>
              <w:suppressAutoHyphens/>
              <w:spacing w:after="0" w:line="276" w:lineRule="auto"/>
              <w:rPr>
                <w:rFonts w:ascii="OfficinaSansBookC" w:hAnsi="OfficinaSansBookC"/>
                <w:b/>
                <w:sz w:val="24"/>
                <w:szCs w:val="24"/>
                <w:lang w:eastAsia="ru-RU"/>
              </w:rPr>
            </w:pPr>
            <w:r w:rsidRPr="00DC146B">
              <w:rPr>
                <w:rFonts w:ascii="OfficinaSansBookC" w:hAnsi="OfficinaSansBookC"/>
                <w:b/>
                <w:sz w:val="24"/>
                <w:szCs w:val="24"/>
                <w:lang w:eastAsia="ru-RU"/>
              </w:rPr>
              <w:t>Профессионально-ориентированное содержание (содержание прикладного модуля)</w:t>
            </w:r>
          </w:p>
        </w:tc>
        <w:tc>
          <w:tcPr>
            <w:tcW w:w="1843" w:type="dxa"/>
            <w:vAlign w:val="center"/>
          </w:tcPr>
          <w:p w:rsidR="00BC2F6A" w:rsidRPr="00DC146B" w:rsidRDefault="00BC2F6A" w:rsidP="00BC2F6A">
            <w:pPr>
              <w:suppressAutoHyphens/>
              <w:spacing w:line="240" w:lineRule="auto"/>
              <w:jc w:val="center"/>
              <w:rPr>
                <w:rFonts w:ascii="OfficinaSansBookC" w:hAnsi="OfficinaSansBookC"/>
                <w:b/>
                <w:iCs/>
                <w:sz w:val="28"/>
                <w:szCs w:val="28"/>
              </w:rPr>
            </w:pPr>
            <w:r w:rsidRPr="00DC146B">
              <w:rPr>
                <w:rFonts w:ascii="OfficinaSansBookC" w:hAnsi="OfficinaSansBookC"/>
                <w:b/>
                <w:iCs/>
                <w:sz w:val="28"/>
                <w:szCs w:val="28"/>
              </w:rPr>
              <w:t>14</w:t>
            </w:r>
          </w:p>
        </w:tc>
      </w:tr>
      <w:tr w:rsidR="00BC2F6A" w:rsidRPr="00DC146B" w:rsidTr="00BC2F6A">
        <w:trPr>
          <w:trHeight w:val="490"/>
        </w:trPr>
        <w:tc>
          <w:tcPr>
            <w:tcW w:w="7938" w:type="dxa"/>
            <w:vAlign w:val="center"/>
            <w:hideMark/>
          </w:tcPr>
          <w:p w:rsidR="00BC2F6A" w:rsidRPr="00DC146B" w:rsidRDefault="00BC2F6A" w:rsidP="00BC2F6A">
            <w:pPr>
              <w:suppressAutoHyphens/>
              <w:spacing w:line="240" w:lineRule="auto"/>
              <w:rPr>
                <w:rFonts w:ascii="OfficinaSansBookC" w:hAnsi="OfficinaSansBookC"/>
                <w:sz w:val="28"/>
                <w:szCs w:val="28"/>
              </w:rPr>
            </w:pPr>
            <w:r w:rsidRPr="00DC146B">
              <w:rPr>
                <w:rFonts w:ascii="OfficinaSansBookC" w:hAnsi="OfficinaSansBookC"/>
                <w:sz w:val="28"/>
                <w:szCs w:val="28"/>
              </w:rPr>
              <w:t>в т. ч.:</w:t>
            </w:r>
          </w:p>
        </w:tc>
        <w:tc>
          <w:tcPr>
            <w:tcW w:w="1843" w:type="dxa"/>
            <w:vAlign w:val="center"/>
          </w:tcPr>
          <w:p w:rsidR="00BC2F6A" w:rsidRPr="00DC146B" w:rsidRDefault="00BC2F6A" w:rsidP="00BC2F6A">
            <w:pPr>
              <w:suppressAutoHyphens/>
              <w:spacing w:line="240" w:lineRule="auto"/>
              <w:jc w:val="center"/>
              <w:rPr>
                <w:rFonts w:ascii="OfficinaSansBookC" w:hAnsi="OfficinaSansBookC"/>
                <w:iCs/>
                <w:sz w:val="28"/>
                <w:szCs w:val="28"/>
              </w:rPr>
            </w:pPr>
          </w:p>
        </w:tc>
      </w:tr>
      <w:tr w:rsidR="00BC2F6A" w:rsidRPr="00DC146B" w:rsidTr="00BC2F6A">
        <w:trPr>
          <w:trHeight w:val="490"/>
        </w:trPr>
        <w:tc>
          <w:tcPr>
            <w:tcW w:w="7938" w:type="dxa"/>
            <w:vAlign w:val="center"/>
            <w:hideMark/>
          </w:tcPr>
          <w:p w:rsidR="00BC2F6A" w:rsidRPr="00DC146B" w:rsidRDefault="00BC2F6A" w:rsidP="00BC2F6A">
            <w:pPr>
              <w:suppressAutoHyphens/>
              <w:spacing w:line="240" w:lineRule="auto"/>
              <w:rPr>
                <w:rFonts w:ascii="OfficinaSansBookC" w:hAnsi="OfficinaSansBookC"/>
                <w:sz w:val="28"/>
                <w:szCs w:val="28"/>
              </w:rPr>
            </w:pPr>
            <w:r w:rsidRPr="00DC146B">
              <w:rPr>
                <w:rFonts w:ascii="OfficinaSansBookC" w:hAnsi="OfficinaSansBookC"/>
                <w:sz w:val="28"/>
                <w:szCs w:val="28"/>
              </w:rPr>
              <w:t>теоретическое обучение</w:t>
            </w:r>
          </w:p>
        </w:tc>
        <w:tc>
          <w:tcPr>
            <w:tcW w:w="1843" w:type="dxa"/>
            <w:vAlign w:val="center"/>
          </w:tcPr>
          <w:p w:rsidR="00BC2F6A" w:rsidRPr="00DC146B" w:rsidRDefault="00BC2F6A" w:rsidP="00BC2F6A">
            <w:pPr>
              <w:suppressAutoHyphens/>
              <w:spacing w:line="240" w:lineRule="auto"/>
              <w:jc w:val="center"/>
              <w:rPr>
                <w:rFonts w:ascii="OfficinaSansBookC" w:hAnsi="OfficinaSansBookC"/>
                <w:iCs/>
                <w:sz w:val="28"/>
                <w:szCs w:val="28"/>
              </w:rPr>
            </w:pPr>
          </w:p>
        </w:tc>
      </w:tr>
      <w:tr w:rsidR="00BC2F6A" w:rsidRPr="00DC146B" w:rsidTr="00BC2F6A">
        <w:trPr>
          <w:trHeight w:val="490"/>
        </w:trPr>
        <w:tc>
          <w:tcPr>
            <w:tcW w:w="7938" w:type="dxa"/>
            <w:vAlign w:val="center"/>
            <w:hideMark/>
          </w:tcPr>
          <w:p w:rsidR="00BC2F6A" w:rsidRPr="00DC146B" w:rsidRDefault="00BC2F6A" w:rsidP="00BC2F6A">
            <w:pPr>
              <w:suppressAutoHyphens/>
              <w:spacing w:line="240" w:lineRule="auto"/>
              <w:rPr>
                <w:rFonts w:ascii="OfficinaSansBookC" w:hAnsi="OfficinaSansBookC"/>
                <w:sz w:val="28"/>
                <w:szCs w:val="28"/>
              </w:rPr>
            </w:pPr>
            <w:r w:rsidRPr="00DC146B">
              <w:rPr>
                <w:rFonts w:ascii="OfficinaSansBookC" w:hAnsi="OfficinaSansBookC"/>
                <w:sz w:val="28"/>
                <w:szCs w:val="28"/>
              </w:rPr>
              <w:t>практические занятия</w:t>
            </w:r>
            <w:r w:rsidRPr="00DC146B">
              <w:rPr>
                <w:rFonts w:ascii="OfficinaSansBookC" w:hAnsi="OfficinaSansBookC"/>
                <w:i/>
                <w:sz w:val="28"/>
                <w:szCs w:val="28"/>
              </w:rPr>
              <w:t xml:space="preserve"> </w:t>
            </w:r>
          </w:p>
        </w:tc>
        <w:tc>
          <w:tcPr>
            <w:tcW w:w="1843" w:type="dxa"/>
            <w:vAlign w:val="center"/>
          </w:tcPr>
          <w:p w:rsidR="00BC2F6A" w:rsidRPr="00DC146B" w:rsidRDefault="00BC2F6A" w:rsidP="00BC2F6A">
            <w:pPr>
              <w:suppressAutoHyphens/>
              <w:spacing w:line="240" w:lineRule="auto"/>
              <w:jc w:val="center"/>
              <w:rPr>
                <w:rFonts w:ascii="OfficinaSansBookC" w:hAnsi="OfficinaSansBookC"/>
                <w:iCs/>
                <w:sz w:val="28"/>
                <w:szCs w:val="28"/>
              </w:rPr>
            </w:pPr>
            <w:r w:rsidRPr="00DC146B">
              <w:rPr>
                <w:rFonts w:ascii="OfficinaSansBookC" w:hAnsi="OfficinaSansBookC"/>
                <w:iCs/>
                <w:sz w:val="28"/>
                <w:szCs w:val="28"/>
              </w:rPr>
              <w:t>14</w:t>
            </w:r>
          </w:p>
        </w:tc>
      </w:tr>
      <w:tr w:rsidR="00BC2F6A" w:rsidRPr="00DC146B" w:rsidTr="00BC2F6A">
        <w:trPr>
          <w:trHeight w:val="331"/>
        </w:trPr>
        <w:tc>
          <w:tcPr>
            <w:tcW w:w="7938" w:type="dxa"/>
            <w:vAlign w:val="center"/>
          </w:tcPr>
          <w:p w:rsidR="00BC2F6A" w:rsidRPr="00DC146B" w:rsidRDefault="00BC2F6A" w:rsidP="00BC2F6A">
            <w:pPr>
              <w:suppressAutoHyphens/>
              <w:spacing w:line="240" w:lineRule="auto"/>
              <w:rPr>
                <w:rFonts w:ascii="OfficinaSansBookC" w:hAnsi="OfficinaSansBookC"/>
                <w:b/>
                <w:i/>
                <w:sz w:val="28"/>
                <w:szCs w:val="28"/>
              </w:rPr>
            </w:pPr>
            <w:r w:rsidRPr="00DC146B">
              <w:rPr>
                <w:rFonts w:ascii="OfficinaSansBookC" w:hAnsi="OfficinaSansBookC"/>
                <w:b/>
                <w:sz w:val="24"/>
                <w:szCs w:val="24"/>
                <w:lang w:eastAsia="ru-RU"/>
              </w:rPr>
              <w:t xml:space="preserve">Индивидуальный проект </w:t>
            </w:r>
            <w:r w:rsidRPr="00DC146B">
              <w:rPr>
                <w:rFonts w:ascii="OfficinaSansBookC" w:hAnsi="OfficinaSansBookC"/>
                <w:b/>
                <w:i/>
                <w:sz w:val="24"/>
                <w:szCs w:val="24"/>
                <w:lang w:eastAsia="ru-RU"/>
              </w:rPr>
              <w:t>(да/нет</w:t>
            </w:r>
            <w:r w:rsidRPr="00DC146B">
              <w:rPr>
                <w:rFonts w:ascii="OfficinaSansBookC" w:hAnsi="OfficinaSansBookC"/>
                <w:b/>
                <w:sz w:val="24"/>
                <w:szCs w:val="24"/>
                <w:lang w:eastAsia="ru-RU"/>
              </w:rPr>
              <w:t>)**</w:t>
            </w:r>
          </w:p>
        </w:tc>
        <w:tc>
          <w:tcPr>
            <w:tcW w:w="1843" w:type="dxa"/>
            <w:vAlign w:val="center"/>
          </w:tcPr>
          <w:p w:rsidR="00BC2F6A" w:rsidRPr="00DC146B" w:rsidRDefault="00BC2F6A" w:rsidP="00BC2F6A">
            <w:pPr>
              <w:suppressAutoHyphens/>
              <w:spacing w:line="240" w:lineRule="auto"/>
              <w:jc w:val="center"/>
              <w:rPr>
                <w:rFonts w:ascii="OfficinaSansBookC" w:hAnsi="OfficinaSansBookC"/>
                <w:b/>
                <w:iCs/>
                <w:sz w:val="28"/>
                <w:szCs w:val="28"/>
              </w:rPr>
            </w:pPr>
          </w:p>
        </w:tc>
      </w:tr>
      <w:tr w:rsidR="00BC2F6A" w:rsidRPr="00DC146B" w:rsidTr="00BC2F6A">
        <w:trPr>
          <w:trHeight w:val="331"/>
        </w:trPr>
        <w:tc>
          <w:tcPr>
            <w:tcW w:w="7938" w:type="dxa"/>
            <w:vAlign w:val="center"/>
          </w:tcPr>
          <w:p w:rsidR="00BC2F6A" w:rsidRPr="00DC146B" w:rsidRDefault="00BC2F6A" w:rsidP="00BC2F6A">
            <w:pPr>
              <w:suppressAutoHyphens/>
              <w:spacing w:line="240" w:lineRule="auto"/>
              <w:rPr>
                <w:rFonts w:ascii="OfficinaSansBookC" w:hAnsi="OfficinaSansBookC"/>
                <w:b/>
                <w:i/>
                <w:sz w:val="28"/>
                <w:szCs w:val="28"/>
              </w:rPr>
            </w:pPr>
            <w:r w:rsidRPr="00DC146B">
              <w:rPr>
                <w:rFonts w:ascii="OfficinaSansBookC" w:hAnsi="OfficinaSansBookC"/>
                <w:b/>
                <w:iCs/>
                <w:sz w:val="28"/>
                <w:szCs w:val="28"/>
              </w:rPr>
              <w:t>Промежуточная аттестация (</w:t>
            </w:r>
            <w:r w:rsidRPr="00DC146B">
              <w:rPr>
                <w:rFonts w:ascii="OfficinaSansBookC" w:hAnsi="OfficinaSansBookC"/>
                <w:b/>
                <w:sz w:val="28"/>
                <w:szCs w:val="28"/>
              </w:rPr>
              <w:t xml:space="preserve">дифференцированный </w:t>
            </w:r>
            <w:r w:rsidRPr="00DC146B">
              <w:rPr>
                <w:rFonts w:ascii="OfficinaSansBookC" w:hAnsi="OfficinaSansBookC"/>
                <w:b/>
                <w:iCs/>
                <w:sz w:val="28"/>
                <w:szCs w:val="28"/>
              </w:rPr>
              <w:t>зачет)</w:t>
            </w:r>
          </w:p>
        </w:tc>
        <w:tc>
          <w:tcPr>
            <w:tcW w:w="1843" w:type="dxa"/>
            <w:vAlign w:val="center"/>
          </w:tcPr>
          <w:p w:rsidR="00BC2F6A" w:rsidRPr="00DC146B" w:rsidRDefault="00BC2F6A" w:rsidP="00BC2F6A">
            <w:pPr>
              <w:suppressAutoHyphens/>
              <w:spacing w:line="240" w:lineRule="auto"/>
              <w:jc w:val="center"/>
              <w:rPr>
                <w:rFonts w:ascii="OfficinaSansBookC" w:hAnsi="OfficinaSansBookC"/>
                <w:b/>
                <w:iCs/>
                <w:sz w:val="28"/>
                <w:szCs w:val="28"/>
              </w:rPr>
            </w:pPr>
            <w:r w:rsidRPr="00DC146B">
              <w:rPr>
                <w:rFonts w:ascii="OfficinaSansBookC" w:hAnsi="OfficinaSansBookC"/>
                <w:b/>
                <w:iCs/>
                <w:sz w:val="28"/>
                <w:szCs w:val="28"/>
              </w:rPr>
              <w:t>2</w:t>
            </w:r>
          </w:p>
        </w:tc>
      </w:tr>
    </w:tbl>
    <w:p w:rsidR="00BC2F6A" w:rsidRPr="00DC146B" w:rsidRDefault="00BC2F6A" w:rsidP="00BC2F6A">
      <w:pPr>
        <w:suppressAutoHyphens/>
        <w:spacing w:after="120" w:line="276" w:lineRule="auto"/>
        <w:rPr>
          <w:rFonts w:ascii="OfficinaSansBookC" w:hAnsi="OfficinaSansBookC"/>
          <w:bCs/>
          <w:i/>
          <w:sz w:val="24"/>
          <w:szCs w:val="24"/>
          <w:lang w:eastAsia="ru-RU"/>
        </w:rPr>
      </w:pPr>
      <w:r w:rsidRPr="00DC146B">
        <w:rPr>
          <w:rFonts w:ascii="OfficinaSansBookC" w:hAnsi="OfficinaSansBookC"/>
          <w:bCs/>
          <w:i/>
          <w:lang w:eastAsia="ru-RU"/>
        </w:rPr>
        <w:t>Во всех ячейках со звездочкой (*) (в случае её наличия) следует указать объем часов, а в случае отсутствия убрать из списка</w:t>
      </w:r>
    </w:p>
    <w:p w:rsidR="00BC2F6A" w:rsidRPr="00DC146B" w:rsidRDefault="00BC2F6A" w:rsidP="00BC2F6A">
      <w:pPr>
        <w:suppressAutoHyphens/>
        <w:spacing w:after="120" w:line="276" w:lineRule="auto"/>
        <w:rPr>
          <w:rFonts w:ascii="OfficinaSansBookC" w:hAnsi="OfficinaSansBookC"/>
          <w:b/>
          <w:i/>
          <w:sz w:val="28"/>
          <w:szCs w:val="28"/>
          <w:lang w:eastAsia="ru-RU"/>
        </w:rPr>
      </w:pPr>
      <w:r w:rsidRPr="00DC146B">
        <w:rPr>
          <w:rFonts w:ascii="OfficinaSansBookC" w:hAnsi="OfficinaSansBookC"/>
          <w:bCs/>
          <w:i/>
          <w:sz w:val="24"/>
          <w:szCs w:val="24"/>
          <w:lang w:eastAsia="ru-RU"/>
        </w:rPr>
        <w:t>**) Если предусмотрен индивидуальный проект по дисциплине, программа по его реализации разрабатывается отдельно</w:t>
      </w:r>
    </w:p>
    <w:p w:rsidR="00BC2F6A" w:rsidRPr="00DC146B"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rsidR="00BC2F6A" w:rsidRPr="00DC146B" w:rsidRDefault="00BC2F6A" w:rsidP="00BC2F6A">
      <w:pPr>
        <w:suppressAutoHyphens/>
        <w:spacing w:after="0" w:line="240" w:lineRule="auto"/>
        <w:jc w:val="both"/>
        <w:rPr>
          <w:rFonts w:ascii="OfficinaSansBookC" w:hAnsi="OfficinaSansBookC"/>
          <w:sz w:val="28"/>
          <w:szCs w:val="28"/>
          <w:lang w:eastAsia="ru-RU"/>
        </w:rPr>
      </w:pPr>
    </w:p>
    <w:p w:rsidR="00BC2F6A" w:rsidRPr="00DC146B" w:rsidRDefault="00BC2F6A" w:rsidP="00BC2F6A">
      <w:pPr>
        <w:suppressAutoHyphens/>
        <w:spacing w:after="0" w:line="240" w:lineRule="auto"/>
        <w:jc w:val="both"/>
        <w:rPr>
          <w:rFonts w:ascii="OfficinaSansBookC" w:hAnsi="OfficinaSansBookC"/>
          <w:sz w:val="28"/>
          <w:szCs w:val="28"/>
          <w:lang w:eastAsia="ru-RU"/>
        </w:rPr>
      </w:pPr>
    </w:p>
    <w:p w:rsidR="00BC2F6A" w:rsidRPr="00DC146B" w:rsidRDefault="00BC2F6A" w:rsidP="00BC2F6A">
      <w:pPr>
        <w:suppressAutoHyphens/>
        <w:spacing w:after="0" w:line="240" w:lineRule="auto"/>
        <w:jc w:val="both"/>
        <w:rPr>
          <w:rFonts w:ascii="OfficinaSansBookC" w:hAnsi="OfficinaSansBookC"/>
          <w:sz w:val="28"/>
          <w:szCs w:val="28"/>
          <w:lang w:eastAsia="ru-RU"/>
        </w:rPr>
      </w:pPr>
    </w:p>
    <w:p w:rsidR="00BC2F6A" w:rsidRPr="00DC146B" w:rsidRDefault="00BC2F6A" w:rsidP="00BC2F6A">
      <w:pPr>
        <w:suppressAutoHyphens/>
        <w:spacing w:after="0" w:line="240" w:lineRule="auto"/>
        <w:jc w:val="both"/>
        <w:rPr>
          <w:rFonts w:ascii="OfficinaSansBookC" w:hAnsi="OfficinaSansBookC"/>
          <w:sz w:val="28"/>
          <w:szCs w:val="28"/>
          <w:lang w:eastAsia="ru-RU"/>
        </w:rPr>
      </w:pPr>
    </w:p>
    <w:p w:rsidR="00BC2F6A" w:rsidRPr="00DC146B" w:rsidRDefault="00BC2F6A" w:rsidP="00BC2F6A">
      <w:pPr>
        <w:suppressAutoHyphens/>
        <w:spacing w:after="0" w:line="240" w:lineRule="auto"/>
        <w:jc w:val="both"/>
        <w:rPr>
          <w:rFonts w:ascii="OfficinaSansBookC" w:hAnsi="OfficinaSansBookC"/>
          <w:sz w:val="28"/>
          <w:szCs w:val="28"/>
          <w:lang w:eastAsia="ru-RU"/>
        </w:rPr>
      </w:pPr>
    </w:p>
    <w:p w:rsidR="00BC2F6A" w:rsidRPr="00DC146B" w:rsidRDefault="00BC2F6A" w:rsidP="00BC2F6A">
      <w:pPr>
        <w:suppressAutoHyphens/>
        <w:spacing w:after="0" w:line="240" w:lineRule="auto"/>
        <w:jc w:val="both"/>
        <w:rPr>
          <w:rFonts w:ascii="OfficinaSansBookC" w:hAnsi="OfficinaSansBookC"/>
          <w:sz w:val="28"/>
          <w:szCs w:val="28"/>
          <w:lang w:eastAsia="ru-RU"/>
        </w:rPr>
      </w:pPr>
    </w:p>
    <w:p w:rsidR="00BC2F6A" w:rsidRPr="00DC146B" w:rsidRDefault="00BC2F6A" w:rsidP="00BC2F6A">
      <w:pPr>
        <w:suppressAutoHyphens/>
        <w:spacing w:after="0" w:line="240" w:lineRule="auto"/>
        <w:jc w:val="both"/>
        <w:rPr>
          <w:rFonts w:ascii="OfficinaSansBookC" w:hAnsi="OfficinaSansBookC"/>
          <w:sz w:val="28"/>
          <w:szCs w:val="28"/>
          <w:lang w:eastAsia="ru-RU"/>
        </w:rPr>
      </w:pPr>
    </w:p>
    <w:p w:rsidR="00BC2F6A" w:rsidRPr="00DC146B" w:rsidRDefault="00BC2F6A" w:rsidP="00BC2F6A">
      <w:pPr>
        <w:suppressAutoHyphens/>
        <w:spacing w:after="0" w:line="240" w:lineRule="auto"/>
        <w:jc w:val="both"/>
        <w:rPr>
          <w:rFonts w:ascii="OfficinaSansBookC" w:hAnsi="OfficinaSansBookC"/>
          <w:sz w:val="28"/>
          <w:szCs w:val="28"/>
          <w:lang w:eastAsia="ru-RU"/>
        </w:rPr>
      </w:pPr>
    </w:p>
    <w:p w:rsidR="00BC2F6A" w:rsidRPr="00DC146B" w:rsidRDefault="00BC2F6A" w:rsidP="00BC2F6A">
      <w:pPr>
        <w:suppressAutoHyphens/>
        <w:spacing w:after="0" w:line="240" w:lineRule="auto"/>
        <w:jc w:val="both"/>
        <w:rPr>
          <w:rFonts w:ascii="OfficinaSansBookC" w:hAnsi="OfficinaSansBookC"/>
          <w:sz w:val="28"/>
          <w:szCs w:val="28"/>
          <w:lang w:eastAsia="ru-RU"/>
        </w:rPr>
      </w:pPr>
    </w:p>
    <w:p w:rsidR="00BC2F6A" w:rsidRPr="00DC146B" w:rsidRDefault="00BC2F6A" w:rsidP="00BC2F6A">
      <w:pPr>
        <w:suppressAutoHyphens/>
        <w:spacing w:after="0" w:line="240" w:lineRule="auto"/>
        <w:jc w:val="both"/>
        <w:rPr>
          <w:rFonts w:ascii="OfficinaSansBookC" w:hAnsi="OfficinaSansBookC"/>
          <w:sz w:val="28"/>
          <w:szCs w:val="28"/>
          <w:lang w:eastAsia="ru-RU"/>
        </w:rPr>
      </w:pPr>
    </w:p>
    <w:p w:rsidR="00BC2F6A" w:rsidRPr="00DC146B" w:rsidRDefault="00BC2F6A" w:rsidP="00BC2F6A">
      <w:pPr>
        <w:suppressAutoHyphens/>
        <w:spacing w:after="0" w:line="240" w:lineRule="auto"/>
        <w:jc w:val="both"/>
        <w:rPr>
          <w:rFonts w:ascii="OfficinaSansBookC" w:hAnsi="OfficinaSansBookC"/>
          <w:sz w:val="28"/>
          <w:szCs w:val="28"/>
          <w:lang w:eastAsia="ru-RU"/>
        </w:rPr>
      </w:pPr>
    </w:p>
    <w:p w:rsidR="00BC2F6A" w:rsidRDefault="00BC2F6A">
      <w:pPr>
        <w:sectPr w:rsidR="00BC2F6A" w:rsidSect="00BC2F6A">
          <w:pgSz w:w="11906" w:h="16838"/>
          <w:pgMar w:top="1134" w:right="850" w:bottom="1134" w:left="851" w:header="708" w:footer="708" w:gutter="0"/>
          <w:cols w:space="708"/>
          <w:docGrid w:linePitch="360"/>
        </w:sectPr>
      </w:pPr>
    </w:p>
    <w:p w:rsidR="00BC2F6A" w:rsidRDefault="00BC2F6A" w:rsidP="00BC2F6A">
      <w:pPr>
        <w:pStyle w:val="1"/>
        <w:ind w:left="644" w:firstLine="0"/>
      </w:pPr>
      <w:r w:rsidRPr="00CE5230">
        <w:rPr>
          <w:b/>
        </w:rPr>
        <w:lastRenderedPageBreak/>
        <w:t>2</w:t>
      </w:r>
      <w:r>
        <w:rPr>
          <w:b/>
        </w:rPr>
        <w:t>.2. Тематический план и содержание дисциплины</w:t>
      </w:r>
      <w:r>
        <w:t xml:space="preserve"> </w:t>
      </w:r>
    </w:p>
    <w:p w:rsidR="00D1411B" w:rsidRDefault="00D1411B" w:rsidP="00D1411B">
      <w:pPr>
        <w:rPr>
          <w:lang w:eastAsia="ru-RU"/>
        </w:rPr>
      </w:pPr>
    </w:p>
    <w:p w:rsidR="00D1411B" w:rsidRPr="00D1411B" w:rsidRDefault="00D1411B" w:rsidP="00D1411B">
      <w:pPr>
        <w:rPr>
          <w:lang w:eastAsia="ru-RU"/>
        </w:rPr>
      </w:pPr>
    </w:p>
    <w:p w:rsidR="00BC2F6A" w:rsidRDefault="00BC2F6A" w:rsidP="00BC2F6A">
      <w:pPr>
        <w:spacing w:after="0" w:line="240" w:lineRule="auto"/>
        <w:jc w:val="center"/>
        <w:rPr>
          <w:rFonts w:ascii="Times New Roman" w:hAnsi="Times New Roman"/>
          <w:sz w:val="24"/>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BC2F6A" w:rsidTr="00D1411B">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8"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r>
              <w:rPr>
                <w:rFonts w:ascii="Times New Roman" w:hAnsi="Times New Roman"/>
                <w:b/>
                <w:sz w:val="24"/>
                <w:vertAlign w:val="superscript"/>
              </w:rPr>
              <w:footnoteReference w:id="2"/>
            </w:r>
          </w:p>
        </w:tc>
        <w:tc>
          <w:tcPr>
            <w:tcW w:w="992" w:type="dxa"/>
            <w:tcBorders>
              <w:top w:val="single" w:sz="4" w:space="0" w:color="000000"/>
              <w:left w:val="single" w:sz="4" w:space="0" w:color="000000"/>
              <w:bottom w:val="single" w:sz="4" w:space="0" w:color="000000"/>
              <w:right w:val="single" w:sz="4" w:space="0" w:color="000000"/>
            </w:tcBorders>
            <w:vAlign w:val="center"/>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BC2F6A" w:rsidTr="00D1411B">
        <w:trPr>
          <w:trHeight w:val="20"/>
        </w:trPr>
        <w:tc>
          <w:tcPr>
            <w:tcW w:w="3114" w:type="dxa"/>
            <w:tcBorders>
              <w:top w:val="single" w:sz="4" w:space="0" w:color="000000"/>
              <w:left w:val="single" w:sz="4" w:space="0" w:color="000000"/>
              <w:bottom w:val="single" w:sz="4" w:space="0" w:color="000000"/>
              <w:right w:val="single" w:sz="4" w:space="0" w:color="000000"/>
            </w:tcBorders>
          </w:tcPr>
          <w:p w:rsidR="00BC2F6A" w:rsidRPr="002626D0"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rsidR="00BC2F6A" w:rsidRPr="002626D0"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rsidR="00BC2F6A" w:rsidRPr="002626D0"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rsidR="00BC2F6A" w:rsidRPr="002626D0"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BC2F6A" w:rsidTr="00D1411B">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rsidR="00BC2F6A" w:rsidRPr="00D215F7"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42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r w:rsidR="00421779">
              <w:rPr>
                <w:rFonts w:ascii="Times New Roman" w:hAnsi="Times New Roman"/>
                <w:b/>
                <w:sz w:val="24"/>
              </w:rPr>
              <w:t>6</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C2F6A" w:rsidTr="00D1411B">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1.1.</w:t>
            </w:r>
          </w:p>
          <w:p w:rsidR="00BC2F6A" w:rsidRDefault="00BC2F6A" w:rsidP="00BC2F6A">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rsidR="00BC2F6A" w:rsidRDefault="00BC2F6A" w:rsidP="00BC2F6A">
            <w:pPr>
              <w:spacing w:after="0" w:line="240" w:lineRule="auto"/>
              <w:rPr>
                <w:rFonts w:ascii="Times New Roman" w:hAnsi="Times New Roman"/>
                <w:b/>
                <w:sz w:val="24"/>
              </w:rPr>
            </w:pPr>
            <w:r>
              <w:rPr>
                <w:rFonts w:ascii="Times New Roman" w:hAnsi="Times New Roman"/>
                <w:b/>
                <w:sz w:val="24"/>
              </w:rPr>
              <w:t xml:space="preserve">А.Н. Островского. </w:t>
            </w:r>
          </w:p>
          <w:p w:rsidR="00BC2F6A" w:rsidRDefault="00BC2F6A" w:rsidP="00BC2F6A">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76"/>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rsidR="00BC2F6A" w:rsidRDefault="00D1411B"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lastRenderedPageBreak/>
              <w:t>Тема 1.2.</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C2F6A" w:rsidTr="00D1411B">
        <w:trPr>
          <w:trHeight w:val="947"/>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rsidR="00BC2F6A" w:rsidRDefault="00D1411B"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1064"/>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1.3.</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rsidR="00BC2F6A" w:rsidRDefault="00BC2F6A" w:rsidP="00BC2F6A">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rsidR="00BC2F6A" w:rsidRDefault="00D1411B"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959"/>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 xml:space="preserve">Тема 1.4. </w:t>
            </w:r>
          </w:p>
          <w:p w:rsidR="00BC2F6A" w:rsidRDefault="00BC2F6A" w:rsidP="00BC2F6A">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559"/>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D1411B"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w:t>
            </w:r>
            <w:r>
              <w:rPr>
                <w:rFonts w:ascii="Times New Roman" w:hAnsi="Times New Roman"/>
                <w:sz w:val="24"/>
              </w:rPr>
              <w:lastRenderedPageBreak/>
              <w:t xml:space="preserve">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lastRenderedPageBreak/>
              <w:t xml:space="preserve">Тема 1.5. </w:t>
            </w:r>
          </w:p>
          <w:p w:rsidR="00BC2F6A" w:rsidRDefault="00BC2F6A" w:rsidP="00BC2F6A">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rsidR="00BC2F6A" w:rsidRDefault="00D1411B"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rsidR="00BC2F6A" w:rsidRDefault="00BC2F6A" w:rsidP="00BC2F6A">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473C78"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C2F6A" w:rsidTr="00D1411B">
        <w:trPr>
          <w:trHeight w:val="1053"/>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rsidR="00BC2F6A" w:rsidRDefault="00473C78"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1.7.</w:t>
            </w:r>
          </w:p>
          <w:p w:rsidR="00BC2F6A" w:rsidRDefault="00BC2F6A" w:rsidP="00BC2F6A">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rsidR="00BC2F6A" w:rsidRDefault="00BC2F6A" w:rsidP="00BC2F6A">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p>
        </w:tc>
      </w:tr>
      <w:tr w:rsidR="00BC2F6A" w:rsidTr="00D1411B">
        <w:trPr>
          <w:trHeight w:val="841"/>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rsidR="00BC2F6A" w:rsidRDefault="00BC2F6A" w:rsidP="00BC2F6A">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C2F6A" w:rsidTr="00D1411B">
        <w:trPr>
          <w:trHeight w:val="103"/>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rsidR="00BC2F6A" w:rsidRDefault="00BC2F6A" w:rsidP="00BC2F6A">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rsidR="00BC2F6A" w:rsidRDefault="00BC2F6A" w:rsidP="00BC2F6A">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1"/>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rsidR="00BC2F6A" w:rsidRDefault="00BC2F6A" w:rsidP="00BC2F6A">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1.9.</w:t>
            </w:r>
          </w:p>
          <w:p w:rsidR="00BC2F6A" w:rsidRDefault="00BC2F6A" w:rsidP="00BC2F6A">
            <w:pPr>
              <w:spacing w:after="0" w:line="240" w:lineRule="auto"/>
              <w:rPr>
                <w:rFonts w:ascii="Times New Roman" w:hAnsi="Times New Roman"/>
                <w:b/>
                <w:sz w:val="24"/>
              </w:rPr>
            </w:pPr>
            <w:r>
              <w:rPr>
                <w:rFonts w:ascii="Times New Roman" w:hAnsi="Times New Roman"/>
                <w:b/>
                <w:sz w:val="24"/>
              </w:rPr>
              <w:t>Творческий путь Н. С. Лескова.</w:t>
            </w:r>
          </w:p>
          <w:p w:rsidR="00BC2F6A" w:rsidRDefault="00BC2F6A" w:rsidP="00BC2F6A">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p w:rsidR="00BC2F6A" w:rsidRDefault="00BC2F6A" w:rsidP="00BC2F6A">
            <w:pPr>
              <w:spacing w:after="0" w:line="240" w:lineRule="auto"/>
              <w:rPr>
                <w:rFonts w:ascii="Times New Roman" w:hAnsi="Times New Roman"/>
                <w:sz w:val="24"/>
              </w:rPr>
            </w:pP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rsidR="00BC2F6A" w:rsidRDefault="00473C78"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Работа с отдельными эпизодами.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1.10.</w:t>
            </w:r>
          </w:p>
          <w:p w:rsidR="00BC2F6A" w:rsidRDefault="00BC2F6A" w:rsidP="00BC2F6A">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rsidR="00BC2F6A" w:rsidRDefault="00BC2F6A" w:rsidP="00BC2F6A">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rsidR="00BC2F6A" w:rsidRDefault="00BC2F6A" w:rsidP="00BC2F6A">
            <w:pPr>
              <w:spacing w:after="0" w:line="240" w:lineRule="auto"/>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rsidR="00BC2F6A" w:rsidRDefault="00BC2F6A" w:rsidP="00BC2F6A">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rsidR="00BC2F6A" w:rsidRDefault="00BC2F6A" w:rsidP="00BC2F6A">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rsidR="00BC2F6A" w:rsidRDefault="00473C78"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8"/>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p>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Литературная критика второй половины XIX века.</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 xml:space="preserve">ОК 01, ОК 02, </w:t>
            </w:r>
            <w:r>
              <w:rPr>
                <w:rFonts w:ascii="Times New Roman" w:hAnsi="Times New Roman"/>
                <w:sz w:val="24"/>
              </w:rPr>
              <w:lastRenderedPageBreak/>
              <w:t>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rsidR="00BC2F6A" w:rsidRDefault="00BC2F6A" w:rsidP="00BC2F6A">
            <w:pPr>
              <w:spacing w:after="0" w:line="240" w:lineRule="auto"/>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p>
        </w:tc>
      </w:tr>
      <w:tr w:rsidR="00BC2F6A" w:rsidTr="00D1411B">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 xml:space="preserve">Тема 3.1. </w:t>
            </w:r>
          </w:p>
          <w:p w:rsidR="00BC2F6A" w:rsidRDefault="00BC2F6A" w:rsidP="00BC2F6A">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rsidR="00BC2F6A" w:rsidRDefault="00473C78"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rsidR="00BC2F6A" w:rsidRDefault="00BC2F6A" w:rsidP="00BC2F6A">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 xml:space="preserve">Тема 3.2. </w:t>
            </w:r>
          </w:p>
          <w:p w:rsidR="00BC2F6A" w:rsidRDefault="00BC2F6A" w:rsidP="00BC2F6A">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473C78"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3.3.</w:t>
            </w:r>
          </w:p>
          <w:p w:rsidR="00BC2F6A" w:rsidRDefault="00BC2F6A" w:rsidP="00BC2F6A">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rsidR="00BC2F6A" w:rsidRDefault="00BC2F6A" w:rsidP="00BC2F6A">
            <w:pPr>
              <w:spacing w:after="0" w:line="240" w:lineRule="auto"/>
              <w:rPr>
                <w:rFonts w:ascii="Times New Roman" w:hAnsi="Times New Roman"/>
                <w:b/>
                <w:sz w:val="24"/>
              </w:rPr>
            </w:pPr>
            <w:r>
              <w:rPr>
                <w:rFonts w:ascii="Times New Roman" w:hAnsi="Times New Roman"/>
                <w:b/>
                <w:sz w:val="24"/>
              </w:rPr>
              <w:lastRenderedPageBreak/>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072103"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563"/>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473C78"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sz w:val="24"/>
              </w:rPr>
              <w:t xml:space="preserve">Рассказ-триптих «Старуха Изергиль». Романтизм ранних рассказов Горького. </w:t>
            </w:r>
            <w:r>
              <w:rPr>
                <w:rFonts w:ascii="Times New Roman" w:hAnsi="Times New Roman"/>
                <w:sz w:val="24"/>
              </w:rPr>
              <w:lastRenderedPageBreak/>
              <w:t>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1628"/>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p>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846"/>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rsidR="00BC2F6A" w:rsidRDefault="00473C78"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rsidR="00BC2F6A" w:rsidRDefault="00BC2F6A" w:rsidP="00BC2F6A">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p>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473C78"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rsidR="00BC2F6A" w:rsidRDefault="00BC2F6A" w:rsidP="00BC2F6A">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4.2.</w:t>
            </w:r>
          </w:p>
          <w:p w:rsidR="00BC2F6A" w:rsidRDefault="00BC2F6A" w:rsidP="00BC2F6A">
            <w:pPr>
              <w:spacing w:after="0" w:line="240" w:lineRule="auto"/>
              <w:rPr>
                <w:rFonts w:ascii="Times New Roman" w:hAnsi="Times New Roman"/>
                <w:b/>
                <w:sz w:val="24"/>
              </w:rPr>
            </w:pPr>
            <w:r>
              <w:rPr>
                <w:rFonts w:ascii="Times New Roman" w:hAnsi="Times New Roman"/>
                <w:b/>
                <w:sz w:val="24"/>
              </w:rPr>
              <w:t xml:space="preserve">Тематика и основные </w:t>
            </w:r>
            <w:r>
              <w:rPr>
                <w:rFonts w:ascii="Times New Roman" w:hAnsi="Times New Roman"/>
                <w:b/>
                <w:sz w:val="24"/>
              </w:rPr>
              <w:lastRenderedPageBreak/>
              <w:t>мотивы лирики А.А. Блока.</w:t>
            </w:r>
          </w:p>
          <w:p w:rsidR="00BC2F6A" w:rsidRDefault="00BC2F6A" w:rsidP="00BC2F6A">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w:t>
            </w:r>
            <w:r>
              <w:rPr>
                <w:rFonts w:ascii="Times New Roman" w:hAnsi="Times New Roman"/>
                <w:sz w:val="24"/>
              </w:rPr>
              <w:lastRenderedPageBreak/>
              <w:t xml:space="preserve">«Россия»,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rsidR="00BC2F6A" w:rsidRDefault="00BC2F6A" w:rsidP="00BC2F6A">
            <w:pPr>
              <w:spacing w:after="0" w:line="240" w:lineRule="auto"/>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rsidR="00BC2F6A" w:rsidRDefault="00473C78"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rsidR="00BC2F6A" w:rsidRDefault="00BC2F6A" w:rsidP="00BC2F6A">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Практические занятия</w:t>
            </w:r>
          </w:p>
          <w:p w:rsidR="00BC2F6A" w:rsidRDefault="00BC2F6A" w:rsidP="00BC2F6A">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4.3.</w:t>
            </w:r>
          </w:p>
          <w:p w:rsidR="00BC2F6A" w:rsidRDefault="00BC2F6A" w:rsidP="00BC2F6A">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rsidR="00BC2F6A" w:rsidRDefault="00BC2F6A" w:rsidP="00BC2F6A">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rsidR="00BC2F6A" w:rsidRDefault="00BC2F6A" w:rsidP="00BC2F6A">
            <w:pPr>
              <w:spacing w:after="0" w:line="240" w:lineRule="auto"/>
              <w:rPr>
                <w:rFonts w:ascii="Times New Roman" w:hAnsi="Times New Roman"/>
                <w:b/>
                <w:sz w:val="24"/>
              </w:rPr>
            </w:pPr>
            <w:r>
              <w:t xml:space="preserve"> </w:t>
            </w:r>
            <w:r>
              <w:rPr>
                <w:rStyle w:val="11"/>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rsidR="00BC2F6A" w:rsidRDefault="00FF10DE"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 xml:space="preserve">Тема 4.4. </w:t>
            </w:r>
          </w:p>
          <w:p w:rsidR="00BC2F6A" w:rsidRDefault="00BC2F6A" w:rsidP="00BC2F6A">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FF10DE"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rsidR="00BC2F6A" w:rsidRDefault="00BC2F6A" w:rsidP="00BC2F6A">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lastRenderedPageBreak/>
              <w:t>Тема 4.5.</w:t>
            </w:r>
          </w:p>
          <w:p w:rsidR="00BC2F6A" w:rsidRDefault="00BC2F6A" w:rsidP="00BC2F6A">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rsidR="00BC2F6A" w:rsidRDefault="00BC2F6A" w:rsidP="00BC2F6A">
            <w:pPr>
              <w:spacing w:after="0" w:line="240" w:lineRule="auto"/>
              <w:rPr>
                <w:rFonts w:ascii="Times New Roman" w:hAnsi="Times New Roman"/>
                <w:sz w:val="24"/>
              </w:rPr>
            </w:pPr>
            <w:r>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FF10DE"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rsidR="00BC2F6A" w:rsidRDefault="00BC2F6A" w:rsidP="00BC2F6A">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4.6.</w:t>
            </w:r>
          </w:p>
          <w:p w:rsidR="00BC2F6A" w:rsidRDefault="00BC2F6A" w:rsidP="00BC2F6A">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rsidR="00BC2F6A" w:rsidRDefault="00BC2F6A" w:rsidP="00BC2F6A">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351"/>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rsidR="00BC2F6A" w:rsidRDefault="00BC2F6A" w:rsidP="00BC2F6A">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rsidR="00BC2F6A" w:rsidRDefault="00FF10DE"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rsidR="00BC2F6A" w:rsidRDefault="00BC2F6A" w:rsidP="00BC2F6A">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 xml:space="preserve">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w:t>
            </w:r>
            <w:r>
              <w:rPr>
                <w:rFonts w:ascii="Times New Roman" w:hAnsi="Times New Roman"/>
                <w:sz w:val="24"/>
              </w:rPr>
              <w:lastRenderedPageBreak/>
              <w:t>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lastRenderedPageBreak/>
              <w:t>Тема 4.7.</w:t>
            </w:r>
          </w:p>
          <w:p w:rsidR="00BC2F6A" w:rsidRDefault="00BC2F6A" w:rsidP="00BC2F6A">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rsidR="00BC2F6A" w:rsidRDefault="00FF10DE"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rsidR="00BC2F6A" w:rsidRDefault="00BC2F6A" w:rsidP="00BC2F6A">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4.8.</w:t>
            </w:r>
          </w:p>
          <w:p w:rsidR="00BC2F6A" w:rsidRDefault="00BC2F6A" w:rsidP="00BC2F6A">
            <w:pPr>
              <w:spacing w:after="0" w:line="240" w:lineRule="auto"/>
              <w:rPr>
                <w:rFonts w:ascii="Times New Roman" w:hAnsi="Times New Roman"/>
                <w:b/>
                <w:sz w:val="24"/>
              </w:rPr>
            </w:pPr>
            <w:r>
              <w:rPr>
                <w:rFonts w:ascii="Times New Roman" w:hAnsi="Times New Roman"/>
                <w:b/>
                <w:sz w:val="24"/>
              </w:rPr>
              <w:t>М. А. Шолохов.</w:t>
            </w:r>
          </w:p>
          <w:p w:rsidR="00BC2F6A" w:rsidRDefault="00BC2F6A" w:rsidP="00BC2F6A">
            <w:pPr>
              <w:spacing w:after="0" w:line="240" w:lineRule="auto"/>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rsidR="00BC2F6A" w:rsidRDefault="00BC2F6A" w:rsidP="00BC2F6A">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4.9.</w:t>
            </w:r>
          </w:p>
          <w:p w:rsidR="00BC2F6A" w:rsidRDefault="00BC2F6A" w:rsidP="00BC2F6A">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rsidR="00BC2F6A" w:rsidRDefault="00BC2F6A" w:rsidP="00BC2F6A">
            <w:pPr>
              <w:spacing w:after="0" w:line="240" w:lineRule="auto"/>
              <w:jc w:val="both"/>
              <w:rPr>
                <w:rFonts w:ascii="Times New Roman" w:hAnsi="Times New Roman"/>
                <w:sz w:val="24"/>
              </w:rPr>
            </w:pPr>
            <w:r>
              <w:rPr>
                <w:rStyle w:val="11"/>
              </w:rPr>
              <w:t xml:space="preserve">Михаил Афанасьевич Булгаков (1891–1940) «Изгнанник, избранник»: сведения из биографии (с обобщением ранее изученного) </w:t>
            </w:r>
          </w:p>
          <w:p w:rsidR="00BC2F6A" w:rsidRDefault="00BC2F6A" w:rsidP="00BC2F6A">
            <w:pPr>
              <w:spacing w:after="0" w:line="240" w:lineRule="auto"/>
              <w:jc w:val="both"/>
              <w:rPr>
                <w:rFonts w:ascii="Times New Roman" w:hAnsi="Times New Roman"/>
                <w:sz w:val="24"/>
              </w:rPr>
            </w:pPr>
            <w:r>
              <w:rPr>
                <w:rStyle w:val="11"/>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BC2F6A" w:rsidRDefault="00BC2F6A" w:rsidP="00BC2F6A">
            <w:pPr>
              <w:spacing w:after="0" w:line="240" w:lineRule="auto"/>
              <w:jc w:val="both"/>
              <w:rPr>
                <w:rFonts w:ascii="Times New Roman" w:hAnsi="Times New Roman"/>
                <w:sz w:val="24"/>
              </w:rPr>
            </w:pPr>
            <w:r>
              <w:rPr>
                <w:rStyle w:val="11"/>
              </w:rPr>
              <w:t xml:space="preserve">или </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1"/>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FF10DE"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sz w:val="24"/>
              </w:rPr>
              <w:t xml:space="preserve">Анализ художественного текста, работа в малых группах по темам: «Своеобразие жанра и композиции произведения. Многомерность исторического пространства»; </w:t>
            </w:r>
            <w:r>
              <w:rPr>
                <w:rFonts w:ascii="Times New Roman" w:hAnsi="Times New Roman"/>
                <w:sz w:val="24"/>
              </w:rPr>
              <w:lastRenderedPageBreak/>
              <w:t>«Система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lastRenderedPageBreak/>
              <w:t>Тема 4.10.</w:t>
            </w:r>
          </w:p>
          <w:p w:rsidR="00BC2F6A" w:rsidRDefault="00BC2F6A" w:rsidP="00BC2F6A">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579"/>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FF10DE"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 xml:space="preserve">Тема 4.11. </w:t>
            </w:r>
          </w:p>
          <w:p w:rsidR="00BC2F6A" w:rsidRDefault="00BC2F6A" w:rsidP="00BC2F6A">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FF10DE"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rsidR="00BC2F6A" w:rsidRDefault="00BC2F6A" w:rsidP="00BC2F6A">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rsidR="00BC2F6A" w:rsidRDefault="00FF10DE"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sz w:val="24"/>
              </w:rPr>
              <w:t xml:space="preserve">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w:t>
            </w:r>
            <w:r>
              <w:rPr>
                <w:rFonts w:ascii="Times New Roman" w:hAnsi="Times New Roman"/>
                <w:sz w:val="24"/>
              </w:rPr>
              <w:lastRenderedPageBreak/>
              <w:t>«Традиции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4.13.</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1239"/>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rsidR="00BC2F6A" w:rsidRDefault="00BC2F6A" w:rsidP="00BC2F6A">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sz w:val="24"/>
              </w:rPr>
              <w:t xml:space="preserve">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w:t>
            </w:r>
            <w:r>
              <w:rPr>
                <w:rFonts w:ascii="Times New Roman" w:hAnsi="Times New Roman"/>
                <w:sz w:val="24"/>
              </w:rPr>
              <w:lastRenderedPageBreak/>
              <w:t>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4.17.</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rsidR="00BC2F6A" w:rsidRDefault="00BC2F6A" w:rsidP="00BC2F6A">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rsidR="00BC2F6A" w:rsidRDefault="00BC2F6A" w:rsidP="00BC2F6A">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rsidR="00BC2F6A" w:rsidRDefault="00BC2F6A" w:rsidP="00BC2F6A">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rsidR="00BC2F6A" w:rsidRDefault="00BC2F6A" w:rsidP="00BC2F6A">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rsidR="00BC2F6A" w:rsidRDefault="00BC2F6A" w:rsidP="00BC2F6A">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rsidR="00BC2F6A" w:rsidRDefault="00BC2F6A" w:rsidP="00BC2F6A">
            <w:pPr>
              <w:spacing w:after="0" w:line="240" w:lineRule="auto"/>
              <w:jc w:val="both"/>
              <w:rPr>
                <w:rFonts w:ascii="Times New Roman" w:hAnsi="Times New Roman"/>
                <w:i/>
                <w:sz w:val="24"/>
              </w:rPr>
            </w:pPr>
            <w:r>
              <w:rPr>
                <w:rFonts w:ascii="Times New Roman" w:hAnsi="Times New Roman"/>
                <w:sz w:val="24"/>
              </w:rPr>
              <w:t xml:space="preserve">Просмотр кинофрагмента «Прощание» (1981) и его обсуждение (драма Э. Климова и </w:t>
            </w:r>
            <w:r>
              <w:rPr>
                <w:rFonts w:ascii="Times New Roman" w:hAnsi="Times New Roman"/>
                <w:sz w:val="24"/>
              </w:rPr>
              <w:lastRenderedPageBreak/>
              <w:t>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4.20.</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rsidR="00BC2F6A" w:rsidRDefault="00BC2F6A" w:rsidP="00BC2F6A">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rsidR="00BC2F6A" w:rsidRDefault="00BC2F6A" w:rsidP="00BC2F6A">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lastRenderedPageBreak/>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843AC1"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Pr="00072103" w:rsidRDefault="00072103"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rsidR="00BC2F6A" w:rsidRDefault="00BC2F6A" w:rsidP="00BC2F6A">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rsidR="00BC2F6A" w:rsidRDefault="00843AC1"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843AC1"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072103"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rsidR="00BC2F6A" w:rsidRDefault="00BC2F6A" w:rsidP="00BC2F6A">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rsidR="00BC2F6A" w:rsidRDefault="00843AC1"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rsidR="00BC2F6A" w:rsidRDefault="00A94965"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rsidR="00BC2F6A" w:rsidRDefault="00BC2F6A" w:rsidP="00BC2F6A">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C2F6A" w:rsidTr="00D1411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9.1</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072103"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C2F6A" w:rsidTr="00D1411B">
        <w:trPr>
          <w:trHeight w:val="27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rsidR="00BC2F6A" w:rsidRDefault="00BC2F6A" w:rsidP="00BC2F6A">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843AC1"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1"/>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1163"/>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843AC1"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r>
              <w:rPr>
                <w:rFonts w:ascii="Times New Roman" w:hAnsi="Times New Roman"/>
                <w:b/>
                <w:sz w:val="24"/>
                <w:vertAlign w:val="superscript"/>
              </w:rPr>
              <w:footnoteReference w:id="3"/>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E63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r w:rsidR="00E63DC1">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BC2F6A" w:rsidTr="00D1411B">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BC2F6A" w:rsidRDefault="00BC2F6A" w:rsidP="00BC2F6A">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C2F6A" w:rsidTr="00D1411B">
        <w:trPr>
          <w:trHeight w:val="962"/>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ПК </w:t>
            </w:r>
            <w:r w:rsidR="00291929" w:rsidRPr="00DC146B">
              <w:t>5.</w:t>
            </w:r>
            <w:r w:rsidR="00291929">
              <w:t>3.</w:t>
            </w:r>
          </w:p>
        </w:tc>
      </w:tr>
      <w:tr w:rsidR="00BC2F6A" w:rsidTr="00D1411B">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w:t>
            </w:r>
            <w:r>
              <w:rPr>
                <w:rFonts w:ascii="Times New Roman" w:hAnsi="Times New Roman"/>
                <w:sz w:val="24"/>
              </w:rPr>
              <w:lastRenderedPageBreak/>
              <w:t>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lastRenderedPageBreak/>
              <w:t>2</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DC146B">
              <w:rPr>
                <w:rFonts w:ascii="OfficinaSansBookC" w:hAnsi="OfficinaSansBookC"/>
                <w:b/>
                <w:bCs/>
                <w:i/>
                <w:iCs/>
                <w:sz w:val="24"/>
                <w:szCs w:val="24"/>
              </w:rPr>
              <w:lastRenderedPageBreak/>
              <w:t>ПК</w:t>
            </w:r>
            <w:r w:rsidRPr="00DC146B">
              <w:rPr>
                <w:rFonts w:ascii="OfficinaSansBookC" w:hAnsi="OfficinaSansBookC"/>
                <w:b/>
                <w:bCs/>
                <w:i/>
                <w:iCs/>
                <w:sz w:val="24"/>
                <w:szCs w:val="24"/>
                <w:vertAlign w:val="superscript"/>
              </w:rPr>
              <w:t xml:space="preserve"> </w:t>
            </w:r>
            <w:r w:rsidRPr="00DC146B">
              <w:rPr>
                <w:rFonts w:ascii="OfficinaSansBookC" w:hAnsi="OfficinaSansBookC"/>
                <w:iCs/>
                <w:sz w:val="24"/>
                <w:szCs w:val="24"/>
              </w:rPr>
              <w:t>5.3</w:t>
            </w:r>
          </w:p>
        </w:tc>
      </w:tr>
      <w:tr w:rsidR="00BC2F6A" w:rsidTr="00D1411B">
        <w:trPr>
          <w:trHeight w:val="559"/>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C2F6A" w:rsidTr="00D1411B">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«Каждый должен быть величествен в своем деле»: пути 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BC2F6A" w:rsidRDefault="00BC2F6A" w:rsidP="00BC2F6A">
            <w:pPr>
              <w:spacing w:after="0" w:line="240" w:lineRule="auto"/>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BC2F6A"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DC146B">
              <w:rPr>
                <w:rFonts w:ascii="OfficinaSansBookC" w:hAnsi="OfficinaSansBookC"/>
                <w:b/>
                <w:bCs/>
                <w:i/>
                <w:iCs/>
                <w:sz w:val="24"/>
                <w:szCs w:val="24"/>
              </w:rPr>
              <w:t>ПК</w:t>
            </w:r>
            <w:r w:rsidRPr="00DC146B">
              <w:rPr>
                <w:rFonts w:ascii="OfficinaSansBookC" w:hAnsi="OfficinaSansBookC"/>
                <w:b/>
                <w:bCs/>
                <w:i/>
                <w:iCs/>
                <w:sz w:val="24"/>
                <w:szCs w:val="24"/>
                <w:vertAlign w:val="superscript"/>
              </w:rPr>
              <w:t xml:space="preserve"> </w:t>
            </w:r>
            <w:r w:rsidRPr="00DC146B">
              <w:rPr>
                <w:rFonts w:ascii="OfficinaSansBookC" w:hAnsi="OfficinaSansBookC"/>
                <w:iCs/>
                <w:sz w:val="24"/>
                <w:szCs w:val="24"/>
              </w:rPr>
              <w:t>5.3</w:t>
            </w:r>
          </w:p>
        </w:tc>
      </w:tr>
      <w:tr w:rsidR="00BC2F6A" w:rsidTr="00D1411B">
        <w:trPr>
          <w:trHeight w:val="892"/>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BC2F6A" w:rsidTr="00D1411B">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BC2F6A" w:rsidRDefault="00BC2F6A" w:rsidP="00BC2F6A">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BC2F6A"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DC146B">
              <w:rPr>
                <w:rFonts w:ascii="OfficinaSansBookC" w:hAnsi="OfficinaSansBookC"/>
                <w:b/>
                <w:bCs/>
                <w:i/>
                <w:iCs/>
                <w:sz w:val="24"/>
                <w:szCs w:val="24"/>
              </w:rPr>
              <w:t>ПК</w:t>
            </w:r>
            <w:r w:rsidRPr="00DC146B">
              <w:rPr>
                <w:rFonts w:ascii="OfficinaSansBookC" w:hAnsi="OfficinaSansBookC"/>
                <w:b/>
                <w:bCs/>
                <w:i/>
                <w:iCs/>
                <w:sz w:val="24"/>
                <w:szCs w:val="24"/>
                <w:vertAlign w:val="superscript"/>
              </w:rPr>
              <w:t xml:space="preserve"> </w:t>
            </w:r>
            <w:r w:rsidRPr="00DC146B">
              <w:rPr>
                <w:rFonts w:ascii="OfficinaSansBookC" w:hAnsi="OfficinaSansBookC"/>
                <w:iCs/>
                <w:sz w:val="24"/>
                <w:szCs w:val="24"/>
              </w:rPr>
              <w:t>3.3</w:t>
            </w:r>
          </w:p>
        </w:tc>
      </w:tr>
      <w:tr w:rsidR="00BC2F6A" w:rsidTr="00D1411B">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c>
          <w:tcPr>
            <w:tcW w:w="9214" w:type="dxa"/>
            <w:tcBorders>
              <w:top w:val="single" w:sz="4" w:space="0" w:color="000000"/>
              <w:left w:val="single" w:sz="4" w:space="0" w:color="000000"/>
              <w:bottom w:val="single" w:sz="4" w:space="0" w:color="000000"/>
              <w:right w:val="single" w:sz="4" w:space="0" w:color="000000"/>
            </w:tcBorders>
          </w:tcPr>
          <w:p w:rsidR="00BC2F6A" w:rsidRDefault="00BC2F6A" w:rsidP="00BC2F6A">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 xml:space="preserve">нормативных документов от видов текстов (сопоставление фрагмента из художественного текста и официальных документов). </w:t>
            </w:r>
            <w:r>
              <w:rPr>
                <w:rFonts w:ascii="Times New Roman" w:hAnsi="Times New Roman"/>
                <w:sz w:val="24"/>
              </w:rPr>
              <w:lastRenderedPageBreak/>
              <w:t>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rsidR="00BC2F6A" w:rsidRDefault="00BC2F6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rsidR="00BC2F6A" w:rsidRDefault="00BC2F6A" w:rsidP="00BC2F6A"/>
        </w:tc>
      </w:tr>
      <w:tr w:rsidR="00E63DC1" w:rsidTr="00165FAC">
        <w:trPr>
          <w:trHeight w:val="1605"/>
        </w:trPr>
        <w:tc>
          <w:tcPr>
            <w:tcW w:w="3114" w:type="dxa"/>
            <w:vMerge w:val="restart"/>
            <w:tcBorders>
              <w:top w:val="single" w:sz="4" w:space="0" w:color="000000"/>
              <w:left w:val="single" w:sz="4" w:space="0" w:color="000000"/>
              <w:right w:val="single" w:sz="4" w:space="0" w:color="000000"/>
            </w:tcBorders>
          </w:tcPr>
          <w:p w:rsidR="00E63DC1" w:rsidRPr="00DC146B" w:rsidRDefault="00E63DC1" w:rsidP="00F35171">
            <w:pPr>
              <w:spacing w:after="0"/>
              <w:jc w:val="center"/>
              <w:rPr>
                <w:rFonts w:ascii="OfficinaSansBookC" w:hAnsi="OfficinaSansBookC" w:cs="Arial"/>
                <w:b/>
                <w:bCs/>
                <w:sz w:val="24"/>
                <w:szCs w:val="24"/>
              </w:rPr>
            </w:pPr>
            <w:r w:rsidRPr="00DC146B">
              <w:rPr>
                <w:rFonts w:ascii="OfficinaSansBookC" w:hAnsi="OfficinaSansBookC" w:cs="Arial"/>
                <w:b/>
                <w:bCs/>
                <w:sz w:val="24"/>
                <w:szCs w:val="24"/>
              </w:rPr>
              <w:lastRenderedPageBreak/>
              <w:t>«Вроде просто найти и расставить слова»: стихи для людей моей профессии/ специальности</w:t>
            </w:r>
          </w:p>
        </w:tc>
        <w:tc>
          <w:tcPr>
            <w:tcW w:w="9214" w:type="dxa"/>
            <w:tcBorders>
              <w:top w:val="single" w:sz="4" w:space="0" w:color="000000"/>
              <w:left w:val="single" w:sz="4" w:space="0" w:color="000000"/>
              <w:bottom w:val="single" w:sz="4" w:space="0" w:color="auto"/>
              <w:right w:val="single" w:sz="4" w:space="0" w:color="000000"/>
            </w:tcBorders>
          </w:tcPr>
          <w:p w:rsidR="00E63DC1" w:rsidRPr="00DC146B" w:rsidRDefault="00E63DC1" w:rsidP="00291929">
            <w:pPr>
              <w:spacing w:after="0" w:line="240" w:lineRule="auto"/>
              <w:jc w:val="both"/>
              <w:rPr>
                <w:rFonts w:ascii="OfficinaSansBookC" w:hAnsi="OfficinaSansBookC" w:cs="Arial"/>
                <w:b/>
                <w:bCs/>
                <w:sz w:val="24"/>
                <w:szCs w:val="24"/>
              </w:rPr>
            </w:pPr>
            <w:r w:rsidRPr="00DC146B">
              <w:rPr>
                <w:rFonts w:ascii="OfficinaSansBookC" w:hAnsi="OfficinaSansBookC" w:cs="Arial"/>
                <w:b/>
                <w:bCs/>
                <w:sz w:val="24"/>
                <w:szCs w:val="24"/>
              </w:rPr>
              <w:t>Содержание учебного материала</w:t>
            </w:r>
          </w:p>
          <w:p w:rsidR="00E63DC1" w:rsidRDefault="00E63DC1" w:rsidP="00291929">
            <w:pPr>
              <w:spacing w:after="0" w:line="240" w:lineRule="auto"/>
              <w:jc w:val="both"/>
              <w:rPr>
                <w:rFonts w:ascii="Times New Roman" w:hAnsi="Times New Roman"/>
                <w:b/>
                <w:sz w:val="24"/>
              </w:rPr>
            </w:pPr>
            <w:r w:rsidRPr="00DC146B">
              <w:rPr>
                <w:rFonts w:ascii="OfficinaSansBookC" w:hAnsi="OfficinaSansBookC" w:cs="Arial"/>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w:t>
            </w:r>
            <w:r w:rsidRPr="00DC146B">
              <w:rPr>
                <w:rFonts w:ascii="OfficinaSansBookC" w:hAnsi="OfficinaSansBookC"/>
                <w:bCs/>
                <w:sz w:val="24"/>
                <w:szCs w:val="24"/>
              </w:rPr>
              <w:t xml:space="preserve"> (вербальная/невербальная) стихов разных поэтов в поисках «своего»</w:t>
            </w:r>
          </w:p>
        </w:tc>
        <w:tc>
          <w:tcPr>
            <w:tcW w:w="992" w:type="dxa"/>
            <w:tcBorders>
              <w:top w:val="single" w:sz="4" w:space="0" w:color="000000"/>
              <w:left w:val="single" w:sz="4" w:space="0" w:color="000000"/>
              <w:bottom w:val="single" w:sz="4" w:space="0" w:color="auto"/>
              <w:right w:val="single" w:sz="4" w:space="0" w:color="000000"/>
            </w:tcBorders>
          </w:tcPr>
          <w:p w:rsidR="00E63DC1" w:rsidRPr="00CB1C7A" w:rsidRDefault="00CB1C7A"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sidRPr="00CB1C7A">
              <w:rPr>
                <w:rFonts w:ascii="Times New Roman" w:hAnsi="Times New Roman"/>
                <w:b/>
                <w:iCs/>
                <w:sz w:val="24"/>
                <w:szCs w:val="24"/>
              </w:rPr>
              <w:t>2</w:t>
            </w:r>
          </w:p>
        </w:tc>
        <w:tc>
          <w:tcPr>
            <w:tcW w:w="1702" w:type="dxa"/>
            <w:vMerge w:val="restart"/>
            <w:tcBorders>
              <w:top w:val="single" w:sz="4" w:space="0" w:color="000000"/>
              <w:left w:val="single" w:sz="4" w:space="0" w:color="000000"/>
              <w:right w:val="single" w:sz="4" w:space="0" w:color="000000"/>
            </w:tcBorders>
          </w:tcPr>
          <w:p w:rsidR="00E63DC1" w:rsidRPr="00DC146B" w:rsidRDefault="00E63DC1" w:rsidP="0029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iCs/>
                <w:sz w:val="24"/>
                <w:szCs w:val="24"/>
              </w:rPr>
            </w:pPr>
            <w:r w:rsidRPr="00DC146B">
              <w:rPr>
                <w:rFonts w:ascii="OfficinaSansBookC" w:hAnsi="OfficinaSansBookC"/>
                <w:iCs/>
                <w:sz w:val="24"/>
                <w:szCs w:val="24"/>
              </w:rPr>
              <w:t>ОК 01, ОК 02, ОК 03, ОК 04, ОК 05, ОК 06, ОК 09</w:t>
            </w:r>
          </w:p>
          <w:p w:rsidR="00E63DC1" w:rsidRDefault="00E63DC1" w:rsidP="00291929">
            <w:r w:rsidRPr="00DC146B">
              <w:rPr>
                <w:rFonts w:ascii="OfficinaSansBookC" w:hAnsi="OfficinaSansBookC"/>
                <w:b/>
                <w:bCs/>
                <w:i/>
                <w:iCs/>
                <w:sz w:val="24"/>
                <w:szCs w:val="24"/>
              </w:rPr>
              <w:t>ПК</w:t>
            </w:r>
            <w:r w:rsidRPr="00DC146B">
              <w:rPr>
                <w:rFonts w:ascii="OfficinaSansBookC" w:hAnsi="OfficinaSansBookC"/>
                <w:b/>
                <w:bCs/>
                <w:i/>
                <w:iCs/>
                <w:sz w:val="24"/>
                <w:szCs w:val="24"/>
                <w:vertAlign w:val="superscript"/>
              </w:rPr>
              <w:t xml:space="preserve"> </w:t>
            </w:r>
            <w:r w:rsidRPr="00DC146B">
              <w:rPr>
                <w:rFonts w:ascii="OfficinaSansBookC" w:hAnsi="OfficinaSansBookC"/>
                <w:iCs/>
                <w:sz w:val="24"/>
                <w:szCs w:val="24"/>
              </w:rPr>
              <w:t>3.1</w:t>
            </w:r>
          </w:p>
        </w:tc>
      </w:tr>
      <w:tr w:rsidR="00E63DC1" w:rsidTr="00165FAC">
        <w:trPr>
          <w:trHeight w:val="420"/>
        </w:trPr>
        <w:tc>
          <w:tcPr>
            <w:tcW w:w="3114" w:type="dxa"/>
            <w:vMerge/>
            <w:tcBorders>
              <w:left w:val="single" w:sz="4" w:space="0" w:color="000000"/>
              <w:bottom w:val="single" w:sz="4" w:space="0" w:color="000000"/>
              <w:right w:val="single" w:sz="4" w:space="0" w:color="000000"/>
            </w:tcBorders>
          </w:tcPr>
          <w:p w:rsidR="00E63DC1" w:rsidRPr="00DC146B" w:rsidRDefault="00E63DC1" w:rsidP="00F35171">
            <w:pPr>
              <w:spacing w:after="0"/>
              <w:jc w:val="center"/>
              <w:rPr>
                <w:rFonts w:ascii="OfficinaSansBookC" w:hAnsi="OfficinaSansBookC" w:cs="Arial"/>
                <w:b/>
                <w:bCs/>
                <w:sz w:val="24"/>
                <w:szCs w:val="24"/>
              </w:rPr>
            </w:pPr>
          </w:p>
        </w:tc>
        <w:tc>
          <w:tcPr>
            <w:tcW w:w="9214" w:type="dxa"/>
            <w:tcBorders>
              <w:top w:val="single" w:sz="4" w:space="0" w:color="auto"/>
              <w:left w:val="single" w:sz="4" w:space="0" w:color="000000"/>
              <w:bottom w:val="single" w:sz="4" w:space="0" w:color="000000"/>
              <w:right w:val="single" w:sz="4" w:space="0" w:color="000000"/>
            </w:tcBorders>
          </w:tcPr>
          <w:p w:rsidR="00E63DC1" w:rsidRPr="00DC146B" w:rsidRDefault="00E63DC1" w:rsidP="00291929">
            <w:pPr>
              <w:spacing w:after="0" w:line="240" w:lineRule="auto"/>
              <w:jc w:val="both"/>
              <w:rPr>
                <w:rFonts w:ascii="OfficinaSansBookC" w:hAnsi="OfficinaSansBookC" w:cs="Arial"/>
                <w:b/>
                <w:bCs/>
                <w:sz w:val="24"/>
                <w:szCs w:val="24"/>
              </w:rPr>
            </w:pPr>
            <w:r w:rsidRPr="00DC146B">
              <w:rPr>
                <w:rFonts w:ascii="OfficinaSansBookC" w:hAnsi="OfficinaSansBookC" w:cs="Arial"/>
                <w:b/>
                <w:bCs/>
                <w:sz w:val="24"/>
                <w:szCs w:val="24"/>
              </w:rPr>
              <w:t>Практические занятия:</w:t>
            </w:r>
            <w:r w:rsidRPr="00DC146B">
              <w:rPr>
                <w:rFonts w:ascii="OfficinaSansBookC" w:hAnsi="OfficinaSansBookC" w:cs="Arial"/>
                <w:bCs/>
                <w:sz w:val="24"/>
                <w:szCs w:val="24"/>
              </w:rPr>
              <w:t xml:space="preserve"> участие в</w:t>
            </w:r>
            <w:r w:rsidRPr="00DC146B">
              <w:rPr>
                <w:rFonts w:ascii="OfficinaSansBookC" w:hAnsi="OfficinaSansBookC" w:cs="Arial"/>
                <w:b/>
                <w:bCs/>
                <w:sz w:val="24"/>
                <w:szCs w:val="24"/>
              </w:rPr>
              <w:t xml:space="preserve"> </w:t>
            </w:r>
            <w:r w:rsidRPr="00DC146B">
              <w:rPr>
                <w:rFonts w:ascii="OfficinaSansBookC" w:hAnsi="OfficinaSansBookC" w:cs="Arial"/>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992" w:type="dxa"/>
            <w:tcBorders>
              <w:top w:val="single" w:sz="4" w:space="0" w:color="auto"/>
              <w:left w:val="single" w:sz="4" w:space="0" w:color="000000"/>
              <w:bottom w:val="single" w:sz="4" w:space="0" w:color="000000"/>
              <w:right w:val="single" w:sz="4" w:space="0" w:color="000000"/>
            </w:tcBorders>
          </w:tcPr>
          <w:p w:rsidR="00E63DC1" w:rsidRPr="00CB1C7A" w:rsidRDefault="00E63DC1"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CB1C7A">
              <w:rPr>
                <w:rFonts w:ascii="Times New Roman" w:hAnsi="Times New Roman"/>
                <w:i/>
                <w:iCs/>
                <w:sz w:val="24"/>
                <w:szCs w:val="24"/>
              </w:rPr>
              <w:t>2</w:t>
            </w:r>
          </w:p>
        </w:tc>
        <w:tc>
          <w:tcPr>
            <w:tcW w:w="1702" w:type="dxa"/>
            <w:vMerge/>
            <w:tcBorders>
              <w:left w:val="single" w:sz="4" w:space="0" w:color="000000"/>
              <w:bottom w:val="single" w:sz="4" w:space="0" w:color="000000"/>
              <w:right w:val="single" w:sz="4" w:space="0" w:color="000000"/>
            </w:tcBorders>
          </w:tcPr>
          <w:p w:rsidR="00E63DC1" w:rsidRPr="00DC146B" w:rsidRDefault="00E63DC1" w:rsidP="0029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iCs/>
                <w:sz w:val="24"/>
                <w:szCs w:val="24"/>
              </w:rPr>
            </w:pPr>
          </w:p>
        </w:tc>
      </w:tr>
      <w:tr w:rsidR="00291929" w:rsidTr="00D1411B">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rsidR="00291929" w:rsidRDefault="00291929" w:rsidP="00BC2F6A">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91929" w:rsidRDefault="00291929" w:rsidP="00BC2F6A">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291929" w:rsidRDefault="00E63DC1" w:rsidP="00BC2F6A">
            <w:pPr>
              <w:spacing w:after="0" w:line="240" w:lineRule="auto"/>
              <w:jc w:val="center"/>
              <w:rPr>
                <w:rFonts w:ascii="Times New Roman" w:hAnsi="Times New Roman"/>
                <w:sz w:val="24"/>
              </w:rPr>
            </w:pPr>
            <w:r w:rsidRPr="00DC146B">
              <w:rPr>
                <w:rFonts w:ascii="OfficinaSansBookC" w:hAnsi="OfficinaSansBookC"/>
                <w:b/>
                <w:bCs/>
                <w:i/>
                <w:iCs/>
                <w:sz w:val="24"/>
                <w:szCs w:val="24"/>
              </w:rPr>
              <w:t>ПК</w:t>
            </w:r>
            <w:r w:rsidRPr="00DC146B">
              <w:rPr>
                <w:rFonts w:ascii="OfficinaSansBookC" w:hAnsi="OfficinaSansBookC"/>
                <w:b/>
                <w:bCs/>
                <w:i/>
                <w:iCs/>
                <w:sz w:val="24"/>
                <w:szCs w:val="24"/>
                <w:vertAlign w:val="superscript"/>
              </w:rPr>
              <w:t xml:space="preserve"> </w:t>
            </w:r>
            <w:r w:rsidRPr="00DC146B">
              <w:rPr>
                <w:rFonts w:ascii="OfficinaSansBookC" w:hAnsi="OfficinaSansBookC"/>
                <w:iCs/>
                <w:sz w:val="24"/>
                <w:szCs w:val="24"/>
              </w:rPr>
              <w:t>3.1</w:t>
            </w:r>
          </w:p>
        </w:tc>
      </w:tr>
      <w:tr w:rsidR="00291929" w:rsidTr="00D1411B">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291929" w:rsidRDefault="00291929" w:rsidP="00BC2F6A"/>
        </w:tc>
        <w:tc>
          <w:tcPr>
            <w:tcW w:w="9214" w:type="dxa"/>
            <w:tcBorders>
              <w:top w:val="single" w:sz="4" w:space="0" w:color="000000"/>
              <w:left w:val="single" w:sz="4" w:space="0" w:color="000000"/>
              <w:bottom w:val="single" w:sz="4" w:space="0" w:color="000000"/>
              <w:right w:val="single" w:sz="4" w:space="0" w:color="000000"/>
            </w:tcBorders>
          </w:tcPr>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91929" w:rsidRDefault="00291929" w:rsidP="00BC2F6A"/>
        </w:tc>
      </w:tr>
      <w:tr w:rsidR="00291929" w:rsidTr="00D1411B">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rsidR="00291929" w:rsidRDefault="00291929" w:rsidP="00BC2F6A">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291929" w:rsidRDefault="00E63DC1"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DC146B">
              <w:rPr>
                <w:rFonts w:ascii="OfficinaSansBookC" w:hAnsi="OfficinaSansBookC"/>
                <w:b/>
                <w:bCs/>
                <w:i/>
                <w:iCs/>
                <w:sz w:val="24"/>
                <w:szCs w:val="24"/>
              </w:rPr>
              <w:t>ПК</w:t>
            </w:r>
            <w:r w:rsidRPr="00DC146B">
              <w:rPr>
                <w:rFonts w:ascii="OfficinaSansBookC" w:hAnsi="OfficinaSansBookC"/>
                <w:b/>
                <w:bCs/>
                <w:i/>
                <w:iCs/>
                <w:sz w:val="24"/>
                <w:szCs w:val="24"/>
                <w:vertAlign w:val="superscript"/>
              </w:rPr>
              <w:t xml:space="preserve"> </w:t>
            </w:r>
            <w:r w:rsidRPr="00DC146B">
              <w:rPr>
                <w:rFonts w:ascii="OfficinaSansBookC" w:hAnsi="OfficinaSansBookC"/>
                <w:iCs/>
                <w:sz w:val="24"/>
                <w:szCs w:val="24"/>
              </w:rPr>
              <w:t>5.3</w:t>
            </w:r>
          </w:p>
        </w:tc>
      </w:tr>
      <w:tr w:rsidR="00291929" w:rsidTr="00D1411B">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291929" w:rsidRDefault="00291929" w:rsidP="00BC2F6A"/>
        </w:tc>
        <w:tc>
          <w:tcPr>
            <w:tcW w:w="9214" w:type="dxa"/>
            <w:tcBorders>
              <w:top w:val="single" w:sz="4" w:space="0" w:color="000000"/>
              <w:left w:val="single" w:sz="4" w:space="0" w:color="000000"/>
              <w:bottom w:val="single" w:sz="4" w:space="0" w:color="000000"/>
              <w:right w:val="single" w:sz="4" w:space="0" w:color="000000"/>
            </w:tcBorders>
          </w:tcPr>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91929" w:rsidRDefault="00291929" w:rsidP="00BC2F6A"/>
        </w:tc>
      </w:tr>
      <w:tr w:rsidR="00291929" w:rsidTr="00D1411B">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lastRenderedPageBreak/>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291929" w:rsidRDefault="00291929" w:rsidP="00BC2F6A">
            <w:pPr>
              <w:spacing w:after="0" w:line="240" w:lineRule="auto"/>
              <w:rPr>
                <w:rFonts w:ascii="Times New Roman" w:hAnsi="Times New Roman"/>
                <w:b/>
                <w:sz w:val="24"/>
              </w:rPr>
            </w:pPr>
          </w:p>
        </w:tc>
      </w:tr>
      <w:tr w:rsidR="00291929" w:rsidTr="00D1411B">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rsidR="00291929" w:rsidRDefault="00291929" w:rsidP="00BC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rsidR="00291929" w:rsidRDefault="00291929" w:rsidP="00E63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w:t>
            </w:r>
            <w:r w:rsidR="00E63DC1">
              <w:rPr>
                <w:rFonts w:ascii="Times New Roman" w:hAnsi="Times New Roman"/>
                <w:b/>
                <w:i/>
                <w:sz w:val="24"/>
              </w:rPr>
              <w:t>16</w:t>
            </w:r>
          </w:p>
        </w:tc>
        <w:tc>
          <w:tcPr>
            <w:tcW w:w="1702" w:type="dxa"/>
            <w:tcBorders>
              <w:top w:val="single" w:sz="4" w:space="0" w:color="000000"/>
              <w:left w:val="single" w:sz="4" w:space="0" w:color="000000"/>
              <w:bottom w:val="single" w:sz="4" w:space="0" w:color="000000"/>
              <w:right w:val="single" w:sz="4" w:space="0" w:color="000000"/>
            </w:tcBorders>
          </w:tcPr>
          <w:p w:rsidR="00291929" w:rsidRDefault="00291929" w:rsidP="00BC2F6A">
            <w:pPr>
              <w:spacing w:after="0" w:line="240" w:lineRule="auto"/>
              <w:rPr>
                <w:rFonts w:ascii="Times New Roman" w:hAnsi="Times New Roman"/>
                <w:sz w:val="24"/>
              </w:rPr>
            </w:pPr>
          </w:p>
        </w:tc>
      </w:tr>
    </w:tbl>
    <w:p w:rsidR="00BC2F6A" w:rsidRDefault="00BC2F6A" w:rsidP="00BC2F6A">
      <w:pPr>
        <w:tabs>
          <w:tab w:val="left" w:pos="1633"/>
        </w:tabs>
        <w:spacing w:after="0" w:line="240" w:lineRule="auto"/>
        <w:jc w:val="both"/>
        <w:rPr>
          <w:rFonts w:ascii="Times New Roman" w:hAnsi="Times New Roman"/>
          <w:i/>
          <w:sz w:val="24"/>
        </w:rPr>
      </w:pPr>
    </w:p>
    <w:p w:rsidR="00BC2F6A" w:rsidRDefault="00BC2F6A" w:rsidP="00BC2F6A">
      <w:pPr>
        <w:tabs>
          <w:tab w:val="left" w:pos="1633"/>
          <w:tab w:val="left" w:pos="6521"/>
        </w:tabs>
        <w:spacing w:after="0" w:line="240" w:lineRule="auto"/>
        <w:jc w:val="both"/>
        <w:rPr>
          <w:rFonts w:ascii="Times New Roman" w:hAnsi="Times New Roman"/>
          <w:i/>
          <w:sz w:val="24"/>
        </w:rPr>
      </w:pPr>
    </w:p>
    <w:p w:rsidR="00BC2F6A" w:rsidRDefault="00BC2F6A" w:rsidP="00BC2F6A">
      <w:pPr>
        <w:tabs>
          <w:tab w:val="left" w:pos="1633"/>
        </w:tabs>
        <w:spacing w:after="0" w:line="240" w:lineRule="auto"/>
        <w:jc w:val="both"/>
        <w:rPr>
          <w:rFonts w:ascii="Times New Roman" w:hAnsi="Times New Roman"/>
          <w:i/>
          <w:sz w:val="24"/>
        </w:rPr>
      </w:pPr>
    </w:p>
    <w:p w:rsidR="00BC2F6A" w:rsidRDefault="00BC2F6A" w:rsidP="00BC2F6A">
      <w:pPr>
        <w:tabs>
          <w:tab w:val="left" w:pos="1633"/>
        </w:tabs>
        <w:spacing w:after="0" w:line="240" w:lineRule="auto"/>
        <w:rPr>
          <w:rFonts w:ascii="Times New Roman" w:hAnsi="Times New Roman"/>
          <w:sz w:val="24"/>
        </w:rPr>
      </w:pPr>
      <w:r>
        <w:rPr>
          <w:rFonts w:ascii="Times New Roman" w:hAnsi="Times New Roman"/>
          <w:sz w:val="24"/>
        </w:rPr>
        <w:tab/>
      </w:r>
    </w:p>
    <w:p w:rsidR="00BC2F6A" w:rsidRDefault="00BC2F6A"/>
    <w:p w:rsidR="0048239B" w:rsidRDefault="0048239B"/>
    <w:p w:rsidR="0048239B" w:rsidRDefault="0048239B"/>
    <w:p w:rsidR="0048239B" w:rsidRDefault="0048239B"/>
    <w:p w:rsidR="0048239B" w:rsidRDefault="0048239B"/>
    <w:p w:rsidR="0048239B" w:rsidRDefault="0048239B"/>
    <w:p w:rsidR="0048239B" w:rsidRDefault="0048239B"/>
    <w:p w:rsidR="0048239B" w:rsidRDefault="0048239B"/>
    <w:p w:rsidR="0048239B" w:rsidRDefault="0048239B"/>
    <w:p w:rsidR="0048239B" w:rsidRDefault="0048239B"/>
    <w:p w:rsidR="0048239B" w:rsidRDefault="0048239B"/>
    <w:p w:rsidR="0048239B" w:rsidRDefault="0048239B"/>
    <w:p w:rsidR="0048239B" w:rsidRDefault="0048239B"/>
    <w:p w:rsidR="0048239B" w:rsidRDefault="0048239B"/>
    <w:p w:rsidR="0048239B" w:rsidRDefault="0048239B"/>
    <w:p w:rsidR="0048239B" w:rsidRDefault="0048239B"/>
    <w:p w:rsidR="0048239B" w:rsidRDefault="0048239B">
      <w:pPr>
        <w:sectPr w:rsidR="0048239B" w:rsidSect="00BC2F6A">
          <w:pgSz w:w="16838" w:h="11906" w:orient="landscape"/>
          <w:pgMar w:top="851" w:right="1134" w:bottom="850" w:left="1134" w:header="708" w:footer="708" w:gutter="0"/>
          <w:cols w:space="708"/>
          <w:docGrid w:linePitch="360"/>
        </w:sectPr>
      </w:pPr>
    </w:p>
    <w:p w:rsidR="0048239B" w:rsidRPr="00DC146B" w:rsidRDefault="0048239B" w:rsidP="0048239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OfficinaSansBookC" w:hAnsi="OfficinaSansBookC"/>
          <w:b/>
          <w:caps/>
          <w:sz w:val="28"/>
          <w:szCs w:val="28"/>
        </w:rPr>
      </w:pPr>
      <w:bookmarkStart w:id="9" w:name="_Toc125032988"/>
      <w:bookmarkStart w:id="10" w:name="_Toc125033095"/>
      <w:r w:rsidRPr="00DC146B">
        <w:rPr>
          <w:rFonts w:ascii="OfficinaSansBookC" w:hAnsi="OfficinaSansBookC"/>
          <w:b/>
          <w:caps/>
          <w:sz w:val="28"/>
          <w:szCs w:val="28"/>
        </w:rPr>
        <w:lastRenderedPageBreak/>
        <w:t xml:space="preserve">3. </w:t>
      </w:r>
      <w:r w:rsidRPr="00DC146B">
        <w:rPr>
          <w:rFonts w:ascii="OfficinaSansBookC" w:hAnsi="OfficinaSansBookC"/>
          <w:b/>
          <w:sz w:val="28"/>
          <w:szCs w:val="28"/>
        </w:rPr>
        <w:t>Условия реализации программы общеобразовательной дисциплины</w:t>
      </w:r>
      <w:bookmarkEnd w:id="9"/>
      <w:bookmarkEnd w:id="10"/>
    </w:p>
    <w:p w:rsidR="0048239B" w:rsidRPr="00DC146B" w:rsidRDefault="0048239B" w:rsidP="0048239B">
      <w:pPr>
        <w:suppressAutoHyphens/>
        <w:spacing w:after="0" w:line="276" w:lineRule="auto"/>
        <w:ind w:firstLine="709"/>
        <w:jc w:val="both"/>
        <w:rPr>
          <w:rFonts w:ascii="OfficinaSansBookC" w:hAnsi="OfficinaSansBookC"/>
          <w:bCs/>
          <w:sz w:val="28"/>
          <w:szCs w:val="28"/>
          <w:lang w:eastAsia="ru-RU"/>
        </w:rPr>
      </w:pPr>
    </w:p>
    <w:p w:rsidR="0048239B" w:rsidRPr="00DC146B" w:rsidRDefault="0048239B" w:rsidP="0048239B">
      <w:pPr>
        <w:suppressAutoHyphens/>
        <w:spacing w:after="0" w:line="276" w:lineRule="auto"/>
        <w:ind w:firstLine="709"/>
        <w:jc w:val="both"/>
        <w:rPr>
          <w:rFonts w:ascii="OfficinaSansBookC" w:hAnsi="OfficinaSansBookC"/>
          <w:bCs/>
          <w:sz w:val="28"/>
          <w:szCs w:val="28"/>
        </w:rPr>
      </w:pPr>
      <w:r w:rsidRPr="00DC146B">
        <w:rPr>
          <w:rFonts w:ascii="OfficinaSansBookC" w:hAnsi="OfficinaSansBookC"/>
          <w:bCs/>
          <w:sz w:val="28"/>
          <w:szCs w:val="28"/>
          <w:lang w:eastAsia="ru-RU"/>
        </w:rPr>
        <w:t>3.1. Для реализации программы дисциплины должны быть предусмотрены следующие специальные помещения:</w:t>
      </w:r>
    </w:p>
    <w:p w:rsidR="0048239B" w:rsidRPr="00DC146B" w:rsidRDefault="0048239B" w:rsidP="00482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p>
    <w:p w:rsidR="0048239B" w:rsidRPr="00DC146B" w:rsidRDefault="0048239B" w:rsidP="00482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DC146B">
        <w:rPr>
          <w:rFonts w:ascii="OfficinaSansBookC" w:hAnsi="OfficinaSansBookC"/>
          <w:bCs/>
          <w:sz w:val="28"/>
          <w:szCs w:val="28"/>
        </w:rPr>
        <w:t xml:space="preserve">Оборудование учебного кабинета: </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 посадочные места по количеству обучающихся;</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 рабочее место преподавателя;</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 комплект учебно-наглядных пособий;</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 комплект электронных видеоматериалов;</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 задания для контрольных работ;</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 профессионально ориентированные задания;</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 материалы текущей и промежуточной аттестации.</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Технические средства обучения:</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 персональный компьютер с лицензионным программным обеспечением;</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 проектор с экраном.</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Залы библиотеки:</w:t>
      </w:r>
    </w:p>
    <w:p w:rsidR="0048239B" w:rsidRPr="00DC146B" w:rsidRDefault="0048239B" w:rsidP="0048239B">
      <w:pPr>
        <w:spacing w:after="0" w:line="276" w:lineRule="auto"/>
        <w:jc w:val="both"/>
        <w:rPr>
          <w:rFonts w:ascii="OfficinaSansBookC" w:hAnsi="OfficinaSansBookC"/>
          <w:bCs/>
          <w:sz w:val="28"/>
          <w:szCs w:val="28"/>
        </w:rPr>
      </w:pPr>
      <w:r w:rsidRPr="00DC146B">
        <w:rPr>
          <w:rFonts w:ascii="OfficinaSansBookC" w:hAnsi="OfficinaSansBookC"/>
          <w:bCs/>
          <w:sz w:val="28"/>
          <w:szCs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rsidR="0048239B" w:rsidRPr="00DC146B" w:rsidRDefault="0048239B" w:rsidP="0048239B">
      <w:pPr>
        <w:spacing w:after="0" w:line="276" w:lineRule="auto"/>
        <w:jc w:val="both"/>
        <w:rPr>
          <w:rFonts w:ascii="OfficinaSansBookC" w:hAnsi="OfficinaSansBookC"/>
          <w:bCs/>
          <w:i/>
          <w:sz w:val="28"/>
          <w:szCs w:val="28"/>
        </w:rPr>
      </w:pPr>
      <w:r w:rsidRPr="00DC146B">
        <w:rPr>
          <w:rFonts w:ascii="OfficinaSansBookC" w:hAnsi="OfficinaSansBookC"/>
          <w:bCs/>
          <w:i/>
          <w:sz w:val="28"/>
          <w:szCs w:val="28"/>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rsidR="0048239B" w:rsidRPr="00DC146B" w:rsidRDefault="0048239B" w:rsidP="0048239B">
      <w:pPr>
        <w:spacing w:after="0" w:line="276" w:lineRule="auto"/>
        <w:jc w:val="both"/>
        <w:rPr>
          <w:rFonts w:ascii="OfficinaSansBookC" w:hAnsi="OfficinaSansBookC"/>
          <w:b/>
          <w:bCs/>
          <w:sz w:val="28"/>
          <w:szCs w:val="28"/>
        </w:rPr>
      </w:pPr>
      <w:r w:rsidRPr="00DC146B">
        <w:rPr>
          <w:rFonts w:ascii="OfficinaSansBookC" w:hAnsi="OfficinaSansBookC"/>
          <w:b/>
          <w:bCs/>
          <w:sz w:val="28"/>
          <w:szCs w:val="28"/>
        </w:rPr>
        <w:t>3.2. Информационное обеспечение обучения</w:t>
      </w:r>
    </w:p>
    <w:p w:rsidR="0048239B" w:rsidRPr="00DC146B" w:rsidRDefault="0048239B" w:rsidP="0048239B">
      <w:pPr>
        <w:suppressAutoHyphens/>
        <w:spacing w:after="0" w:line="276" w:lineRule="auto"/>
        <w:ind w:firstLine="709"/>
        <w:jc w:val="both"/>
        <w:rPr>
          <w:rFonts w:ascii="OfficinaSansBookC" w:hAnsi="OfficinaSansBookC"/>
          <w:sz w:val="28"/>
          <w:szCs w:val="28"/>
          <w:lang w:eastAsia="ru-RU"/>
        </w:rPr>
      </w:pPr>
      <w:bookmarkStart w:id="11" w:name="_Hlk120779969"/>
      <w:r w:rsidRPr="00DC146B">
        <w:rPr>
          <w:rFonts w:ascii="OfficinaSansBookC" w:hAnsi="OfficinaSansBookC"/>
          <w:bCs/>
          <w:sz w:val="28"/>
          <w:szCs w:val="28"/>
          <w:lang w:eastAsia="ru-RU"/>
        </w:rPr>
        <w:t>1. Для реализации программы библиотечный фонд образовательной организации должен иметь п</w:t>
      </w:r>
      <w:r w:rsidRPr="00DC146B">
        <w:rPr>
          <w:rFonts w:ascii="OfficinaSansBookC" w:hAnsi="OfficinaSansBookC"/>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48239B" w:rsidRPr="00DC146B" w:rsidRDefault="0048239B" w:rsidP="0048239B">
      <w:pPr>
        <w:suppressAutoHyphens/>
        <w:spacing w:after="0" w:line="276" w:lineRule="auto"/>
        <w:ind w:firstLine="709"/>
        <w:jc w:val="both"/>
        <w:rPr>
          <w:rFonts w:ascii="OfficinaSansBookC" w:hAnsi="OfficinaSansBookC"/>
          <w:sz w:val="28"/>
          <w:szCs w:val="28"/>
          <w:lang w:eastAsia="ru-RU"/>
        </w:rPr>
      </w:pPr>
      <w:r w:rsidRPr="00DC146B">
        <w:rPr>
          <w:rFonts w:ascii="OfficinaSansBookC" w:hAnsi="OfficinaSansBookC"/>
          <w:sz w:val="28"/>
          <w:szCs w:val="28"/>
          <w:lang w:eastAsia="ru-RU"/>
        </w:rPr>
        <w:t xml:space="preserve">2. </w:t>
      </w:r>
      <w:bookmarkStart w:id="12" w:name="_Hlk120780419"/>
      <w:bookmarkStart w:id="13" w:name="_Hlk120716574"/>
      <w:r w:rsidRPr="00DC146B">
        <w:rPr>
          <w:rFonts w:ascii="OfficinaSansBookC" w:hAnsi="OfficinaSansBookC"/>
          <w:sz w:val="28"/>
          <w:szCs w:val="28"/>
          <w:lang w:eastAsia="ru-RU"/>
        </w:rPr>
        <w:t>Рекомендуемые печатные издания по реализации общеобразовательной дисциплины</w:t>
      </w:r>
      <w:bookmarkEnd w:id="12"/>
      <w:r w:rsidRPr="00DC146B">
        <w:rPr>
          <w:rFonts w:ascii="OfficinaSansBookC" w:hAnsi="OfficinaSansBookC"/>
          <w:sz w:val="28"/>
          <w:szCs w:val="28"/>
          <w:lang w:eastAsia="ru-RU"/>
        </w:rPr>
        <w:t xml:space="preserve"> представлены в методических рекомендациях по организации обучения</w:t>
      </w:r>
      <w:bookmarkEnd w:id="13"/>
      <w:r w:rsidRPr="00DC146B">
        <w:rPr>
          <w:rFonts w:ascii="OfficinaSansBookC" w:hAnsi="OfficinaSansBookC"/>
          <w:sz w:val="28"/>
          <w:szCs w:val="28"/>
          <w:lang w:eastAsia="ru-RU"/>
        </w:rPr>
        <w:t>.</w:t>
      </w:r>
    </w:p>
    <w:bookmarkEnd w:id="11"/>
    <w:p w:rsidR="0048239B" w:rsidRPr="00DC146B" w:rsidRDefault="0048239B" w:rsidP="0048239B">
      <w:pPr>
        <w:jc w:val="both"/>
        <w:rPr>
          <w:rFonts w:ascii="OfficinaSansBookC" w:hAnsi="OfficinaSansBookC"/>
          <w:b/>
          <w:bCs/>
          <w:iCs/>
          <w:sz w:val="28"/>
          <w:szCs w:val="28"/>
        </w:rPr>
      </w:pPr>
      <w:r w:rsidRPr="00DC146B">
        <w:rPr>
          <w:rFonts w:ascii="OfficinaSansBookC" w:hAnsi="OfficinaSansBookC"/>
          <w:b/>
          <w:bCs/>
          <w:iCs/>
          <w:sz w:val="28"/>
          <w:szCs w:val="28"/>
        </w:rPr>
        <w:lastRenderedPageBreak/>
        <w:t>Рекомендуемые печатные издания по реализации общеобразовательной дисциплины</w:t>
      </w:r>
    </w:p>
    <w:p w:rsidR="0048239B" w:rsidRPr="00DC146B" w:rsidRDefault="0048239B" w:rsidP="0048239B">
      <w:pPr>
        <w:jc w:val="both"/>
        <w:rPr>
          <w:rFonts w:ascii="OfficinaSansBookC" w:hAnsi="OfficinaSansBookC"/>
          <w:b/>
          <w:bCs/>
          <w:iCs/>
          <w:sz w:val="28"/>
          <w:szCs w:val="28"/>
        </w:rPr>
      </w:pPr>
      <w:r w:rsidRPr="00DC146B">
        <w:rPr>
          <w:rFonts w:ascii="OfficinaSansBookC" w:hAnsi="OfficinaSansBookC"/>
          <w:b/>
          <w:bCs/>
          <w:iCs/>
          <w:sz w:val="28"/>
          <w:szCs w:val="28"/>
        </w:rPr>
        <w:t>1. Основные источники</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1. Фортунатов, Н. М.  Русская литература первой трети XIX века: учебник для среднего профессионального образования / Н. М. Фортунатов, М. Г. Уртминцева, И. С. Юхнова. – 3-е изд., перераб. и доп. – Москва: Издательство Юрайт, 2019. – 207 с. – (Профессиональное образование). – ISBN 978-5-9916-6020-4. – Текст: электронный // ЭБС Юрайт [сайт]. – URL: https://urait.ru/bcode/433733</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2. Фортунатов, Н. М.  Русская литература второй трети XIX века: учебник для среднего профессионального образования / Н. М. Фортунатов, М. Г. Уртминцева, И. С. Юхнова. – 3-е изд., перераб. и доп. – Москва: Издательство Юрайт, 2019. – 246 с. – (Профессиональное образование). – ISBN 978-5-534-01043-5. – Текст: электронный // ЭБС Юрайт [сайт]. – URL: https://urait.ru/bcode/433732</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3. Фортунатов, Н. М.  Русская литература последней трети XIX века: учебник для среднего профессионального образования / Н. М. Фортунатов, М. Г. Уртминцева, И. С. Юхнова. – 4-е изд., перераб. и доп. – Москва: Издательство Юрайт, 2019. – 310 с. – (Профессиональное образование). – ISBN 978-5-534-10666-4. – Текст: электронный // ЭБС Юрайт [сайт]. – URL: https://urait.ru/bcode/431053</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4. История русской литературы XX-XXI веков: учебник и практикум для вузов / В. А. Мескин [и др.]; под общей редакцией В. А. Мескина. – Москва: Издательство Юрайт, 2020. – 411 с. – (Высшее образование). – ISBN 978-5-534-00234-8. – Текст: электронный // ЭБС Юрайт [сайт]. – URL: https://urait.ru/bcode/450436</w:t>
      </w:r>
    </w:p>
    <w:p w:rsidR="0048239B" w:rsidRPr="00DC146B" w:rsidRDefault="0048239B" w:rsidP="0048239B">
      <w:pPr>
        <w:jc w:val="both"/>
        <w:rPr>
          <w:rFonts w:ascii="OfficinaSansBookC" w:hAnsi="OfficinaSansBookC"/>
          <w:b/>
          <w:bCs/>
          <w:iCs/>
          <w:sz w:val="28"/>
          <w:szCs w:val="28"/>
        </w:rPr>
      </w:pPr>
      <w:r w:rsidRPr="00DC146B">
        <w:rPr>
          <w:rFonts w:ascii="OfficinaSansBookC" w:hAnsi="OfficinaSansBookC"/>
          <w:b/>
          <w:bCs/>
          <w:iCs/>
          <w:sz w:val="28"/>
          <w:szCs w:val="28"/>
        </w:rPr>
        <w:t xml:space="preserve">2. Дополнительные источники </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 xml:space="preserve">1. Пеннак Д. Как роман. – М.: Самокат, 2019; «Почему чтение опять стало модным». – URL:https://ru.player.fm/series/knizhnaia-polka </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2. Пранцова Г.В., Романичева Е.С. Современные стратегии чтения: теория и практика. Смысловое чтение и работа с текстом: учебное пособие / Г.В. Пранцова, Е.С. Романичева. – 3 изд., испр. и доп. – М.: ФОРУМ, 2017. – 368 с. (Высшее образование).</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 xml:space="preserve">3. Русский язык и литература [Текст]: учебное пособие для студентов учебных заведений, реализующих программу среднего профессионального </w:t>
      </w:r>
      <w:r w:rsidRPr="00DC146B">
        <w:rPr>
          <w:rFonts w:ascii="OfficinaSansBookC" w:hAnsi="OfficinaSansBookC"/>
          <w:bCs/>
          <w:iCs/>
          <w:sz w:val="28"/>
          <w:szCs w:val="28"/>
        </w:rPr>
        <w:lastRenderedPageBreak/>
        <w:t>образования / В. К. Сигов, Е. В. Иванова, Т. М. Колядович, Е. Н. Чернозёмова. – Москва: ИНФРА-М, 2019. – 22 см. – (Среднее профессиональное образование). Ч. 2: Литература: Ч. 2: учебник. – 2019. – 489</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Юрайт, 2020. – 211 с. – (Профессиональное образование). – ISBN 978-5-534-02275-9. – Текст: электронный // ЭБС Юрайт [сайт]. – URL: https://urait.ru/bcode/453510</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Юрайт, 2020. – 265 с. – (Профессиональное образование). – ISBN 978-5-534-09163-2. – Текст: электронный // ЭБС Юрайт [сайт]. – URL: https://urait.ru/bcode/453653</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6. Сухих И. Н. Литература: учеб.  для 11 кл.: сред. (полное) общ. образование (баз.  уровень): в 2 ч. Ч. 1. – М.: Изд. центр «Академия», 2019. – 352 с.</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7. Сухих И. Н. Литература: учеб.  для 11 кл.: сред. (полное) общ. образование (баз.  уровень): в 2 ч. Ч. 2. – М.: Изд. центр «Академия», 2019. – 368 с.</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 xml:space="preserve">8. Шульгина О.В., Шульгина Д.П. Историко-географические аспекты мемориализации пушкинского наследия (к 220-летию со дня рождения А.С. Пушкина) // Культура и искусство. – 2019. – № 7. – С. 37 - 51. URL:https://nbpublish.com/library_read_article.php?id=29120 </w:t>
      </w:r>
    </w:p>
    <w:p w:rsidR="0048239B" w:rsidRPr="00DC146B" w:rsidRDefault="0048239B" w:rsidP="0048239B">
      <w:pPr>
        <w:jc w:val="both"/>
        <w:rPr>
          <w:rFonts w:ascii="OfficinaSansBookC" w:hAnsi="OfficinaSansBookC"/>
          <w:b/>
          <w:bCs/>
          <w:iCs/>
          <w:sz w:val="28"/>
          <w:szCs w:val="28"/>
        </w:rPr>
      </w:pPr>
      <w:r w:rsidRPr="00DC146B">
        <w:rPr>
          <w:rFonts w:ascii="OfficinaSansBookC" w:hAnsi="OfficinaSansBookC"/>
          <w:b/>
          <w:bCs/>
          <w:iCs/>
          <w:sz w:val="28"/>
          <w:szCs w:val="28"/>
        </w:rPr>
        <w:t>3 Электронные издания</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Министерство науки и высшего образования Российской Федерации (https://minobrnauki.gov.ru)</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Федеральный портал "Российское образование" (http://www.edu.ru/);</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Информационная система "Единое окно доступа к образовательным ресурсам" (http://window.edu.ru/);</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Единая коллекция цифровых образовательных ресурсов (http://school-collection.edu.ru/);</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Федеральный центр информационно-образовательных ресурсов (http://fcior.edu.ru/);</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 xml:space="preserve">Образовательный портал "Учеба" (http://www.ucheba.com/);  </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lastRenderedPageBreak/>
        <w:t>Проект Государственного института русского языка имени А.С. Пушкина "Образование на русском" (https://pushkininstitute.ru/);</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Научная электронная библиотека (НЭБ) (http://www.elibrary.ru);</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Национальная электронная библиотека (http://нэб.рф/);</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КиберЛенинка (http://cyberleninka.ru/).</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Справочно-информационный портал "Русский язык" (http://gramota.ru/);</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Служба тематических толковых словарей (http://www.glossary.ru/);</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Словари и энциклопедии (http://dic.academic.ru/);</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Консультант Плюс -  справочная правовая система (доступ по локальной сети).</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 xml:space="preserve">Арзамас [Электронный ресурс] URL: https://arzamas.academy/ </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 xml:space="preserve">Полка [Электронный ресурс] URL:https://polka.academy/ </w:t>
      </w:r>
    </w:p>
    <w:p w:rsidR="0048239B" w:rsidRPr="00DC146B" w:rsidRDefault="0048239B" w:rsidP="0048239B">
      <w:pPr>
        <w:jc w:val="both"/>
        <w:rPr>
          <w:rFonts w:ascii="OfficinaSansBookC" w:hAnsi="OfficinaSansBookC"/>
          <w:bCs/>
          <w:iCs/>
          <w:sz w:val="28"/>
          <w:szCs w:val="28"/>
        </w:rPr>
      </w:pPr>
      <w:r w:rsidRPr="00DC146B">
        <w:rPr>
          <w:rFonts w:ascii="OfficinaSansBookC" w:hAnsi="OfficinaSansBookC"/>
          <w:bCs/>
          <w:iCs/>
          <w:sz w:val="28"/>
          <w:szCs w:val="28"/>
        </w:rPr>
        <w:t>Президентская библиотека. [Электронный ресурс] URL: https://www.prlib.ru/</w:t>
      </w:r>
    </w:p>
    <w:p w:rsidR="0048239B" w:rsidRPr="00DC146B" w:rsidRDefault="0048239B" w:rsidP="0048239B">
      <w:pPr>
        <w:rPr>
          <w:rFonts w:ascii="OfficinaSansBookC" w:hAnsi="OfficinaSansBookC"/>
          <w:b/>
          <w:caps/>
          <w:sz w:val="28"/>
          <w:szCs w:val="28"/>
          <w:lang w:eastAsia="ru-RU"/>
        </w:rPr>
      </w:pPr>
    </w:p>
    <w:p w:rsidR="0048239B" w:rsidRPr="00DC146B" w:rsidRDefault="0048239B" w:rsidP="0048239B">
      <w:pPr>
        <w:rPr>
          <w:rFonts w:ascii="OfficinaSansBookC" w:hAnsi="OfficinaSansBookC"/>
          <w:b/>
          <w:caps/>
          <w:sz w:val="28"/>
          <w:szCs w:val="28"/>
          <w:lang w:eastAsia="ru-RU"/>
        </w:rPr>
        <w:sectPr w:rsidR="0048239B" w:rsidRPr="00DC146B">
          <w:pgSz w:w="11906" w:h="16838"/>
          <w:pgMar w:top="1134" w:right="850" w:bottom="1134" w:left="1701" w:header="708" w:footer="708" w:gutter="0"/>
          <w:cols w:space="708"/>
          <w:docGrid w:linePitch="360"/>
        </w:sectPr>
      </w:pPr>
    </w:p>
    <w:p w:rsidR="0048239B" w:rsidRPr="00DC146B" w:rsidRDefault="0048239B" w:rsidP="0048239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OfficinaSansBookC" w:hAnsi="OfficinaSansBookC"/>
          <w:b/>
          <w:caps/>
          <w:sz w:val="28"/>
          <w:szCs w:val="28"/>
        </w:rPr>
      </w:pPr>
      <w:bookmarkStart w:id="14" w:name="_Toc125032989"/>
      <w:bookmarkStart w:id="15" w:name="_Toc125033096"/>
      <w:r w:rsidRPr="00DC146B">
        <w:rPr>
          <w:rFonts w:ascii="OfficinaSansBookC" w:hAnsi="OfficinaSansBookC"/>
          <w:b/>
          <w:caps/>
          <w:sz w:val="28"/>
          <w:szCs w:val="28"/>
        </w:rPr>
        <w:lastRenderedPageBreak/>
        <w:t xml:space="preserve">4. </w:t>
      </w:r>
      <w:r w:rsidRPr="00DC146B">
        <w:rPr>
          <w:rFonts w:ascii="OfficinaSansBookC" w:hAnsi="OfficinaSansBookC"/>
          <w:b/>
          <w:sz w:val="28"/>
          <w:szCs w:val="28"/>
        </w:rPr>
        <w:t>Контроль и оценка результатов освоения дисциплины</w:t>
      </w:r>
      <w:bookmarkEnd w:id="14"/>
      <w:bookmarkEnd w:id="15"/>
    </w:p>
    <w:p w:rsidR="0048239B" w:rsidRPr="00DC146B" w:rsidRDefault="0048239B" w:rsidP="0048239B">
      <w:pPr>
        <w:spacing w:after="0" w:line="276" w:lineRule="auto"/>
        <w:rPr>
          <w:rFonts w:ascii="OfficinaSansBookC" w:hAnsi="OfficinaSansBookC"/>
          <w:lang w:eastAsia="ru-RU"/>
        </w:rPr>
      </w:pPr>
    </w:p>
    <w:p w:rsidR="0048239B" w:rsidRPr="00DC146B" w:rsidRDefault="0048239B" w:rsidP="0048239B">
      <w:pPr>
        <w:spacing w:after="0" w:line="276" w:lineRule="auto"/>
        <w:jc w:val="both"/>
        <w:rPr>
          <w:rFonts w:ascii="OfficinaSansBookC" w:hAnsi="OfficinaSansBookC"/>
          <w:sz w:val="28"/>
          <w:szCs w:val="28"/>
        </w:rPr>
      </w:pPr>
      <w:bookmarkStart w:id="16" w:name="_Toc125032990"/>
      <w:r w:rsidRPr="00DC146B">
        <w:rPr>
          <w:rFonts w:ascii="OfficinaSansBookC" w:hAnsi="OfficinaSansBookC"/>
          <w:b/>
          <w:sz w:val="28"/>
          <w:szCs w:val="28"/>
        </w:rPr>
        <w:t>Контроль</w:t>
      </w:r>
      <w:r w:rsidRPr="00DC146B">
        <w:rPr>
          <w:rFonts w:ascii="OfficinaSansBookC" w:hAnsi="OfficinaSansBookC"/>
          <w:sz w:val="28"/>
          <w:szCs w:val="28"/>
        </w:rPr>
        <w:t xml:space="preserve"> </w:t>
      </w:r>
      <w:r w:rsidRPr="00DC146B">
        <w:rPr>
          <w:rFonts w:ascii="OfficinaSansBookC" w:hAnsi="OfficinaSansBookC"/>
          <w:b/>
          <w:sz w:val="28"/>
          <w:szCs w:val="28"/>
        </w:rPr>
        <w:t>и оценка</w:t>
      </w:r>
      <w:r w:rsidRPr="00DC146B">
        <w:rPr>
          <w:rFonts w:ascii="OfficinaSansBookC" w:hAnsi="OfficinaSansBookC"/>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6"/>
    </w:p>
    <w:p w:rsidR="0048239B" w:rsidRPr="00DC146B" w:rsidRDefault="0048239B" w:rsidP="0048239B">
      <w:pPr>
        <w:spacing w:after="0" w:line="276" w:lineRule="auto"/>
        <w:jc w:val="both"/>
        <w:rPr>
          <w:rFonts w:ascii="OfficinaSansBookC" w:hAnsi="OfficinaSansBookC"/>
          <w:b/>
          <w:sz w:val="28"/>
          <w:szCs w:val="28"/>
        </w:rPr>
      </w:pPr>
    </w:p>
    <w:tbl>
      <w:tblPr>
        <w:tblStyle w:val="ab"/>
        <w:tblW w:w="9515" w:type="dxa"/>
        <w:tblLook w:val="04A0" w:firstRow="1" w:lastRow="0" w:firstColumn="1" w:lastColumn="0" w:noHBand="0" w:noVBand="1"/>
      </w:tblPr>
      <w:tblGrid>
        <w:gridCol w:w="3147"/>
        <w:gridCol w:w="3693"/>
        <w:gridCol w:w="2675"/>
      </w:tblGrid>
      <w:tr w:rsidR="0048239B" w:rsidRPr="00DC146B" w:rsidTr="00F35171">
        <w:tc>
          <w:tcPr>
            <w:tcW w:w="3147" w:type="dxa"/>
          </w:tcPr>
          <w:p w:rsidR="0048239B" w:rsidRPr="00DC146B" w:rsidRDefault="0048239B" w:rsidP="00F35171">
            <w:pPr>
              <w:ind w:left="57" w:right="57"/>
              <w:jc w:val="center"/>
              <w:rPr>
                <w:rFonts w:ascii="OfficinaSansBookC" w:hAnsi="OfficinaSansBookC"/>
                <w:b/>
                <w:sz w:val="24"/>
                <w:szCs w:val="24"/>
              </w:rPr>
            </w:pPr>
            <w:r w:rsidRPr="00DC146B">
              <w:rPr>
                <w:rFonts w:ascii="OfficinaSansBookC" w:hAnsi="OfficinaSansBookC"/>
                <w:b/>
                <w:sz w:val="24"/>
                <w:szCs w:val="24"/>
              </w:rPr>
              <w:t>Общая/профессиональная компетенция</w:t>
            </w:r>
          </w:p>
        </w:tc>
        <w:tc>
          <w:tcPr>
            <w:tcW w:w="3693" w:type="dxa"/>
          </w:tcPr>
          <w:p w:rsidR="0048239B" w:rsidRPr="00DC146B" w:rsidRDefault="0048239B" w:rsidP="00F35171">
            <w:pPr>
              <w:ind w:left="-66"/>
              <w:jc w:val="center"/>
              <w:rPr>
                <w:rFonts w:ascii="OfficinaSansBookC" w:hAnsi="OfficinaSansBookC"/>
                <w:lang w:eastAsia="ru-RU"/>
              </w:rPr>
            </w:pPr>
            <w:r w:rsidRPr="00DC146B">
              <w:rPr>
                <w:rFonts w:ascii="OfficinaSansBookC" w:hAnsi="OfficinaSansBookC"/>
                <w:b/>
                <w:sz w:val="24"/>
                <w:szCs w:val="24"/>
              </w:rPr>
              <w:t>Раздел/Тема</w:t>
            </w:r>
          </w:p>
        </w:tc>
        <w:tc>
          <w:tcPr>
            <w:tcW w:w="2675" w:type="dxa"/>
          </w:tcPr>
          <w:p w:rsidR="0048239B" w:rsidRPr="00DC146B" w:rsidRDefault="0048239B" w:rsidP="00F35171">
            <w:pPr>
              <w:jc w:val="center"/>
              <w:rPr>
                <w:rFonts w:ascii="OfficinaSansBookC" w:hAnsi="OfficinaSansBookC"/>
                <w:lang w:eastAsia="ru-RU"/>
              </w:rPr>
            </w:pPr>
            <w:r w:rsidRPr="00DC146B">
              <w:rPr>
                <w:rFonts w:ascii="OfficinaSansBookC" w:hAnsi="OfficinaSansBookC"/>
                <w:b/>
                <w:sz w:val="24"/>
                <w:szCs w:val="24"/>
              </w:rPr>
              <w:t>Тип оценочных мероприятия</w:t>
            </w:r>
          </w:p>
        </w:tc>
      </w:tr>
      <w:tr w:rsidR="0048239B" w:rsidRPr="00DC146B" w:rsidTr="00F35171">
        <w:tc>
          <w:tcPr>
            <w:tcW w:w="3147" w:type="dxa"/>
          </w:tcPr>
          <w:p w:rsidR="0048239B" w:rsidRPr="00DC146B" w:rsidRDefault="0048239B" w:rsidP="00F35171">
            <w:pPr>
              <w:ind w:left="57" w:right="57"/>
              <w:rPr>
                <w:rFonts w:ascii="OfficinaSansBookC" w:hAnsi="OfficinaSansBookC"/>
                <w:bCs/>
                <w:sz w:val="24"/>
                <w:szCs w:val="24"/>
              </w:rPr>
            </w:pPr>
            <w:r w:rsidRPr="00DC146B">
              <w:rPr>
                <w:rFonts w:ascii="OfficinaSansBookC" w:hAnsi="OfficinaSansBookC"/>
                <w:iCs/>
                <w:sz w:val="24"/>
                <w:szCs w:val="24"/>
              </w:rPr>
              <w:t>ОК 01. Выбирать способы решения задач профессиональной деятельности применительно к различным контекстам</w:t>
            </w:r>
          </w:p>
        </w:tc>
        <w:tc>
          <w:tcPr>
            <w:tcW w:w="3693" w:type="dxa"/>
          </w:tcPr>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r w:rsidRPr="00DC146B">
              <w:rPr>
                <w:rStyle w:val="aa"/>
                <w:rFonts w:ascii="OfficinaSansBookC" w:hAnsi="OfficinaSansBookC"/>
                <w:iCs/>
                <w:sz w:val="24"/>
                <w:szCs w:val="24"/>
              </w:rPr>
              <w:footnoteReference w:id="4"/>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val="restart"/>
          </w:tcPr>
          <w:p w:rsidR="0048239B" w:rsidRPr="00DC146B" w:rsidRDefault="0048239B" w:rsidP="00F35171">
            <w:pPr>
              <w:ind w:left="57" w:right="57"/>
              <w:rPr>
                <w:rFonts w:ascii="OfficinaSansBookC" w:hAnsi="OfficinaSansBookC"/>
                <w:iCs/>
                <w:sz w:val="24"/>
                <w:szCs w:val="24"/>
              </w:rPr>
            </w:pPr>
            <w:r w:rsidRPr="00DC146B">
              <w:rPr>
                <w:rFonts w:ascii="OfficinaSansBookC" w:hAnsi="OfficinaSansBookC"/>
                <w:iCs/>
                <w:sz w:val="24"/>
                <w:szCs w:val="24"/>
              </w:rPr>
              <w:t>наблюдение за выполнением мотивационных заданий;</w:t>
            </w:r>
          </w:p>
          <w:p w:rsidR="0048239B" w:rsidRPr="00DC146B" w:rsidRDefault="0048239B" w:rsidP="00F35171">
            <w:pPr>
              <w:ind w:left="57" w:right="57"/>
              <w:rPr>
                <w:rFonts w:ascii="OfficinaSansBookC" w:hAnsi="OfficinaSansBookC"/>
                <w:iCs/>
                <w:sz w:val="24"/>
                <w:szCs w:val="24"/>
              </w:rPr>
            </w:pPr>
            <w:r w:rsidRPr="00DC146B">
              <w:rPr>
                <w:rFonts w:ascii="OfficinaSansBookC" w:hAnsi="OfficinaSansBookC"/>
                <w:iCs/>
                <w:sz w:val="24"/>
                <w:szCs w:val="24"/>
              </w:rPr>
              <w:t>наблюдение за выполнением практической работы;</w:t>
            </w:r>
          </w:p>
          <w:p w:rsidR="0048239B" w:rsidRPr="00DC146B" w:rsidRDefault="0048239B" w:rsidP="00F35171">
            <w:pPr>
              <w:ind w:left="57" w:right="57"/>
              <w:rPr>
                <w:rFonts w:ascii="OfficinaSansBookC" w:hAnsi="OfficinaSansBookC"/>
                <w:iCs/>
                <w:sz w:val="24"/>
                <w:szCs w:val="24"/>
              </w:rPr>
            </w:pPr>
            <w:r w:rsidRPr="00DC146B">
              <w:rPr>
                <w:rFonts w:ascii="OfficinaSansBookC" w:hAnsi="OfficinaSansBookC"/>
                <w:iCs/>
                <w:sz w:val="24"/>
                <w:szCs w:val="24"/>
              </w:rPr>
              <w:t>контрольная работа;</w:t>
            </w:r>
          </w:p>
          <w:p w:rsidR="0048239B" w:rsidRPr="00DC146B" w:rsidRDefault="0048239B" w:rsidP="00F35171">
            <w:pPr>
              <w:ind w:left="57" w:right="57"/>
              <w:rPr>
                <w:rFonts w:ascii="OfficinaSansBookC" w:hAnsi="OfficinaSansBookC"/>
                <w:iCs/>
                <w:sz w:val="24"/>
                <w:szCs w:val="24"/>
              </w:rPr>
            </w:pPr>
            <w:r w:rsidRPr="00DC146B">
              <w:rPr>
                <w:rFonts w:ascii="OfficinaSansBookC" w:hAnsi="OfficinaSansBookC"/>
                <w:iCs/>
                <w:sz w:val="24"/>
                <w:szCs w:val="24"/>
              </w:rPr>
              <w:t>выполнение заданий на дифференцированном зачете</w:t>
            </w:r>
          </w:p>
        </w:tc>
      </w:tr>
      <w:tr w:rsidR="0048239B" w:rsidRPr="00DC146B" w:rsidTr="00F35171">
        <w:tc>
          <w:tcPr>
            <w:tcW w:w="3147" w:type="dxa"/>
          </w:tcPr>
          <w:p w:rsidR="0048239B" w:rsidRPr="00DC146B" w:rsidRDefault="0048239B" w:rsidP="00F35171">
            <w:pPr>
              <w:ind w:left="57" w:right="57"/>
              <w:rPr>
                <w:rFonts w:ascii="OfficinaSansBookC" w:hAnsi="OfficinaSansBookC"/>
                <w:iCs/>
                <w:sz w:val="24"/>
                <w:szCs w:val="24"/>
              </w:rPr>
            </w:pPr>
            <w:r w:rsidRPr="00DC146B">
              <w:rPr>
                <w:rFonts w:ascii="OfficinaSansBookC" w:hAnsi="OfficinaSansBookC"/>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93" w:type="dxa"/>
          </w:tcPr>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tcPr>
          <w:p w:rsidR="0048239B" w:rsidRPr="00DC146B" w:rsidRDefault="0048239B" w:rsidP="00F35171">
            <w:pPr>
              <w:ind w:left="57" w:right="57"/>
              <w:rPr>
                <w:rFonts w:ascii="OfficinaSansBookC" w:hAnsi="OfficinaSansBookC"/>
                <w:iCs/>
                <w:sz w:val="24"/>
                <w:szCs w:val="24"/>
              </w:rPr>
            </w:pPr>
          </w:p>
        </w:tc>
      </w:tr>
      <w:tr w:rsidR="0048239B" w:rsidRPr="00DC146B" w:rsidTr="00F35171">
        <w:tc>
          <w:tcPr>
            <w:tcW w:w="3147" w:type="dxa"/>
          </w:tcPr>
          <w:p w:rsidR="0048239B" w:rsidRPr="00DC146B" w:rsidRDefault="0048239B" w:rsidP="00F35171">
            <w:pPr>
              <w:ind w:left="57" w:right="57"/>
              <w:rPr>
                <w:rFonts w:ascii="OfficinaSansBookC" w:hAnsi="OfficinaSansBookC"/>
                <w:iCs/>
                <w:sz w:val="24"/>
                <w:szCs w:val="24"/>
              </w:rPr>
            </w:pPr>
            <w:r w:rsidRPr="00DC146B">
              <w:rPr>
                <w:rFonts w:ascii="OfficinaSansBookC" w:hAnsi="OfficinaSansBookC"/>
                <w:iCs/>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693" w:type="dxa"/>
          </w:tcPr>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tcPr>
          <w:p w:rsidR="0048239B" w:rsidRPr="00DC146B" w:rsidRDefault="0048239B" w:rsidP="00F35171">
            <w:pPr>
              <w:ind w:left="57" w:right="57"/>
              <w:rPr>
                <w:rFonts w:ascii="OfficinaSansBookC" w:hAnsi="OfficinaSansBookC"/>
                <w:iCs/>
                <w:sz w:val="24"/>
                <w:szCs w:val="24"/>
              </w:rPr>
            </w:pPr>
          </w:p>
        </w:tc>
      </w:tr>
      <w:tr w:rsidR="0048239B" w:rsidRPr="00DC146B" w:rsidTr="00F35171">
        <w:tc>
          <w:tcPr>
            <w:tcW w:w="3147" w:type="dxa"/>
          </w:tcPr>
          <w:p w:rsidR="0048239B" w:rsidRPr="00DC146B" w:rsidRDefault="0048239B" w:rsidP="00F35171">
            <w:pPr>
              <w:ind w:left="57" w:right="57"/>
              <w:rPr>
                <w:rFonts w:ascii="OfficinaSansBookC" w:hAnsi="OfficinaSansBookC"/>
                <w:iCs/>
                <w:sz w:val="24"/>
                <w:szCs w:val="24"/>
              </w:rPr>
            </w:pPr>
            <w:r w:rsidRPr="00DC146B">
              <w:rPr>
                <w:rFonts w:ascii="OfficinaSansBookC" w:hAnsi="OfficinaSansBookC"/>
                <w:iCs/>
                <w:sz w:val="24"/>
                <w:szCs w:val="24"/>
              </w:rPr>
              <w:lastRenderedPageBreak/>
              <w:t>ОК 04. Эффективно взаимодействовать и работать в коллективе и команде</w:t>
            </w:r>
          </w:p>
        </w:tc>
        <w:tc>
          <w:tcPr>
            <w:tcW w:w="3693" w:type="dxa"/>
          </w:tcPr>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tcPr>
          <w:p w:rsidR="0048239B" w:rsidRPr="00DC146B" w:rsidRDefault="0048239B" w:rsidP="00F35171">
            <w:pPr>
              <w:ind w:left="57" w:right="57"/>
              <w:rPr>
                <w:rFonts w:ascii="OfficinaSansBookC" w:hAnsi="OfficinaSansBookC"/>
                <w:iCs/>
                <w:sz w:val="24"/>
                <w:szCs w:val="24"/>
              </w:rPr>
            </w:pPr>
          </w:p>
        </w:tc>
      </w:tr>
      <w:tr w:rsidR="0048239B" w:rsidRPr="00DC146B" w:rsidTr="00F35171">
        <w:tc>
          <w:tcPr>
            <w:tcW w:w="3147" w:type="dxa"/>
          </w:tcPr>
          <w:p w:rsidR="0048239B" w:rsidRPr="00DC146B" w:rsidRDefault="0048239B" w:rsidP="00F35171">
            <w:pPr>
              <w:ind w:left="57" w:right="57"/>
              <w:rPr>
                <w:rFonts w:ascii="OfficinaSansBookC" w:hAnsi="OfficinaSansBookC"/>
                <w:b/>
                <w:i/>
                <w:iCs/>
                <w:sz w:val="24"/>
                <w:szCs w:val="24"/>
              </w:rPr>
            </w:pPr>
            <w:r w:rsidRPr="00DC146B">
              <w:rPr>
                <w:rFonts w:ascii="OfficinaSansBookC" w:hAnsi="OfficinaSansBookC"/>
                <w:bCs/>
                <w:iCs/>
                <w:sz w:val="24"/>
                <w:szCs w:val="24"/>
              </w:rPr>
              <w:t>ОК 05.</w:t>
            </w:r>
            <w:r w:rsidRPr="00DC146B">
              <w:rPr>
                <w:rFonts w:ascii="OfficinaSansBookC" w:hAnsi="OfficinaSansBookC"/>
                <w:iCs/>
                <w:sz w:val="28"/>
                <w:szCs w:val="28"/>
              </w:rPr>
              <w:t xml:space="preserve"> </w:t>
            </w:r>
            <w:r w:rsidRPr="00DC146B">
              <w:rPr>
                <w:rFonts w:ascii="OfficinaSansBookC" w:hAnsi="OfficinaSansBookC"/>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DC146B">
              <w:rPr>
                <w:rFonts w:ascii="OfficinaSansBookC" w:hAnsi="OfficinaSansBookC"/>
                <w:iCs/>
              </w:rPr>
              <w:t xml:space="preserve"> </w:t>
            </w:r>
          </w:p>
        </w:tc>
        <w:tc>
          <w:tcPr>
            <w:tcW w:w="3693" w:type="dxa"/>
          </w:tcPr>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lastRenderedPageBreak/>
              <w:t>Р 7, Темы 7.1., 7.2.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tcPr>
          <w:p w:rsidR="0048239B" w:rsidRPr="00DC146B" w:rsidRDefault="0048239B" w:rsidP="00F35171">
            <w:pPr>
              <w:ind w:left="57" w:right="57"/>
              <w:rPr>
                <w:rFonts w:ascii="OfficinaSansBookC" w:hAnsi="OfficinaSansBookC"/>
                <w:iCs/>
                <w:sz w:val="24"/>
                <w:szCs w:val="24"/>
              </w:rPr>
            </w:pPr>
          </w:p>
        </w:tc>
      </w:tr>
      <w:tr w:rsidR="0048239B" w:rsidRPr="00DC146B" w:rsidTr="00F35171">
        <w:tc>
          <w:tcPr>
            <w:tcW w:w="3147" w:type="dxa"/>
          </w:tcPr>
          <w:p w:rsidR="0048239B" w:rsidRPr="00DC146B" w:rsidRDefault="0048239B" w:rsidP="00F35171">
            <w:pPr>
              <w:ind w:left="57" w:right="57"/>
              <w:rPr>
                <w:rFonts w:ascii="OfficinaSansBookC" w:hAnsi="OfficinaSansBookC"/>
                <w:iCs/>
                <w:sz w:val="24"/>
                <w:szCs w:val="24"/>
              </w:rPr>
            </w:pPr>
            <w:r w:rsidRPr="00DC146B">
              <w:rPr>
                <w:rFonts w:ascii="OfficinaSansBookC" w:hAnsi="OfficinaSansBookC"/>
                <w:iCs/>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93" w:type="dxa"/>
          </w:tcPr>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tcPr>
          <w:p w:rsidR="0048239B" w:rsidRPr="00DC146B" w:rsidRDefault="0048239B" w:rsidP="00F35171">
            <w:pPr>
              <w:ind w:left="57" w:right="57"/>
              <w:rPr>
                <w:rFonts w:ascii="OfficinaSansBookC" w:hAnsi="OfficinaSansBookC"/>
                <w:iCs/>
                <w:sz w:val="24"/>
                <w:szCs w:val="24"/>
              </w:rPr>
            </w:pPr>
          </w:p>
        </w:tc>
      </w:tr>
      <w:tr w:rsidR="0048239B" w:rsidRPr="00DC146B" w:rsidTr="00F35171">
        <w:tc>
          <w:tcPr>
            <w:tcW w:w="3147" w:type="dxa"/>
          </w:tcPr>
          <w:p w:rsidR="0048239B" w:rsidRPr="00DC146B" w:rsidRDefault="0048239B" w:rsidP="00F35171">
            <w:pPr>
              <w:ind w:left="57" w:right="57"/>
              <w:rPr>
                <w:rFonts w:ascii="OfficinaSansBookC" w:hAnsi="OfficinaSansBookC"/>
                <w:b/>
                <w:i/>
                <w:iCs/>
                <w:sz w:val="24"/>
                <w:szCs w:val="24"/>
              </w:rPr>
            </w:pPr>
            <w:r w:rsidRPr="00DC146B">
              <w:rPr>
                <w:rFonts w:ascii="OfficinaSansBookC" w:hAnsi="OfficinaSansBookC"/>
                <w:iCs/>
                <w:sz w:val="24"/>
                <w:szCs w:val="24"/>
              </w:rPr>
              <w:t>ОК 09. Пользоваться профессиональной документацией на государственном и иностранном языках</w:t>
            </w:r>
          </w:p>
        </w:tc>
        <w:tc>
          <w:tcPr>
            <w:tcW w:w="3693" w:type="dxa"/>
          </w:tcPr>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48239B" w:rsidRPr="00DC146B" w:rsidRDefault="0048239B"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tcPr>
          <w:p w:rsidR="0048239B" w:rsidRPr="00DC146B" w:rsidRDefault="0048239B" w:rsidP="00F35171">
            <w:pPr>
              <w:ind w:left="57" w:right="57"/>
              <w:rPr>
                <w:rFonts w:ascii="OfficinaSansBookC" w:hAnsi="OfficinaSansBookC"/>
                <w:iCs/>
                <w:sz w:val="24"/>
                <w:szCs w:val="24"/>
              </w:rPr>
            </w:pPr>
          </w:p>
        </w:tc>
      </w:tr>
      <w:tr w:rsidR="009A45B6" w:rsidRPr="00DC146B" w:rsidTr="00F35171">
        <w:tc>
          <w:tcPr>
            <w:tcW w:w="3147" w:type="dxa"/>
          </w:tcPr>
          <w:p w:rsidR="009A45B6" w:rsidRPr="00DC146B" w:rsidRDefault="009A45B6" w:rsidP="009A45B6">
            <w:pPr>
              <w:rPr>
                <w:rFonts w:ascii="Calibri" w:eastAsia="Calibri" w:hAnsi="Calibri"/>
              </w:rPr>
            </w:pPr>
            <w:r w:rsidRPr="00F51DB9">
              <w:rPr>
                <w:rFonts w:ascii="Calibri" w:eastAsia="Calibri" w:hAnsi="Calibri"/>
              </w:rPr>
              <w:t xml:space="preserve">ПК 1.1. Определять техническое состояние систем и механизмов подъемно-транспортных, дорожных, строительных машин с использованием средств </w:t>
            </w:r>
            <w:r w:rsidRPr="00F51DB9">
              <w:rPr>
                <w:rFonts w:ascii="Calibri" w:eastAsia="Calibri" w:hAnsi="Calibri"/>
              </w:rPr>
              <w:lastRenderedPageBreak/>
              <w:t>диагностики.</w:t>
            </w:r>
          </w:p>
          <w:p w:rsidR="009A45B6" w:rsidRPr="00DC146B" w:rsidRDefault="009A45B6" w:rsidP="009A45B6">
            <w:pPr>
              <w:rPr>
                <w:rFonts w:ascii="OfficinaSansBookC" w:hAnsi="OfficinaSansBookC"/>
                <w:b/>
                <w:bCs/>
                <w:i/>
                <w:sz w:val="24"/>
                <w:szCs w:val="24"/>
              </w:rPr>
            </w:pPr>
          </w:p>
        </w:tc>
        <w:tc>
          <w:tcPr>
            <w:tcW w:w="3693" w:type="dxa"/>
          </w:tcPr>
          <w:p w:rsidR="009A45B6" w:rsidRPr="00DC146B" w:rsidRDefault="009A45B6" w:rsidP="009A45B6">
            <w:pPr>
              <w:ind w:right="57"/>
              <w:rPr>
                <w:rFonts w:ascii="OfficinaSansBookC" w:hAnsi="OfficinaSansBookC"/>
                <w:iCs/>
                <w:sz w:val="24"/>
                <w:szCs w:val="24"/>
              </w:rPr>
            </w:pPr>
            <w:r>
              <w:rPr>
                <w:rFonts w:ascii="OfficinaSansBookC" w:hAnsi="OfficinaSansBookC"/>
                <w:iCs/>
                <w:sz w:val="24"/>
                <w:szCs w:val="24"/>
              </w:rPr>
              <w:lastRenderedPageBreak/>
              <w:t>ПМ</w:t>
            </w:r>
            <w:r w:rsidRPr="00DC146B">
              <w:rPr>
                <w:rFonts w:ascii="OfficinaSansBookC" w:hAnsi="OfficinaSansBookC"/>
                <w:iCs/>
                <w:sz w:val="24"/>
                <w:szCs w:val="24"/>
              </w:rPr>
              <w:t xml:space="preserve"> П/о-с</w:t>
            </w:r>
          </w:p>
        </w:tc>
        <w:tc>
          <w:tcPr>
            <w:tcW w:w="2675" w:type="dxa"/>
            <w:vMerge w:val="restart"/>
          </w:tcPr>
          <w:p w:rsidR="009A45B6" w:rsidRPr="00DC146B" w:rsidRDefault="009A45B6" w:rsidP="009A45B6">
            <w:pPr>
              <w:ind w:left="57" w:right="57"/>
              <w:rPr>
                <w:rFonts w:ascii="OfficinaSansBookC" w:hAnsi="OfficinaSansBookC"/>
                <w:iCs/>
                <w:sz w:val="24"/>
                <w:szCs w:val="24"/>
              </w:rPr>
            </w:pPr>
            <w:r w:rsidRPr="00DC146B">
              <w:rPr>
                <w:rFonts w:ascii="OfficinaSansBookC" w:hAnsi="OfficinaSansBookC"/>
                <w:iCs/>
                <w:sz w:val="24"/>
                <w:szCs w:val="24"/>
              </w:rPr>
              <w:t>наблюдение за выполнением мотивационных заданий;</w:t>
            </w:r>
          </w:p>
          <w:p w:rsidR="009A45B6" w:rsidRPr="00DC146B" w:rsidRDefault="009A45B6" w:rsidP="009A45B6">
            <w:pPr>
              <w:ind w:left="57" w:right="57"/>
              <w:rPr>
                <w:rFonts w:ascii="OfficinaSansBookC" w:hAnsi="OfficinaSansBookC"/>
                <w:iCs/>
                <w:sz w:val="24"/>
                <w:szCs w:val="24"/>
              </w:rPr>
            </w:pPr>
            <w:r w:rsidRPr="00DC146B">
              <w:rPr>
                <w:rFonts w:ascii="OfficinaSansBookC" w:hAnsi="OfficinaSansBookC"/>
                <w:iCs/>
                <w:sz w:val="24"/>
                <w:szCs w:val="24"/>
              </w:rPr>
              <w:lastRenderedPageBreak/>
              <w:t>наблюдение за выполнением практической работы;</w:t>
            </w:r>
          </w:p>
          <w:p w:rsidR="009A45B6" w:rsidRPr="00DC146B" w:rsidRDefault="009A45B6" w:rsidP="009A45B6">
            <w:pPr>
              <w:ind w:left="57" w:right="57"/>
              <w:rPr>
                <w:rFonts w:ascii="OfficinaSansBookC" w:hAnsi="OfficinaSansBookC"/>
                <w:iCs/>
                <w:sz w:val="24"/>
                <w:szCs w:val="24"/>
              </w:rPr>
            </w:pPr>
            <w:r w:rsidRPr="00DC146B">
              <w:rPr>
                <w:rFonts w:ascii="OfficinaSansBookC" w:hAnsi="OfficinaSansBookC"/>
                <w:iCs/>
                <w:sz w:val="24"/>
                <w:szCs w:val="24"/>
              </w:rPr>
              <w:t>контрольная работа;</w:t>
            </w:r>
          </w:p>
          <w:p w:rsidR="009A45B6" w:rsidRPr="00DC146B" w:rsidRDefault="009A45B6" w:rsidP="009A45B6">
            <w:pPr>
              <w:ind w:left="57" w:right="57"/>
              <w:rPr>
                <w:rFonts w:ascii="OfficinaSansBookC" w:hAnsi="OfficinaSansBookC"/>
                <w:iCs/>
                <w:sz w:val="24"/>
                <w:szCs w:val="24"/>
              </w:rPr>
            </w:pPr>
            <w:r w:rsidRPr="00DC146B">
              <w:rPr>
                <w:rFonts w:ascii="OfficinaSansBookC" w:hAnsi="OfficinaSansBookC"/>
                <w:iCs/>
                <w:sz w:val="24"/>
                <w:szCs w:val="24"/>
              </w:rPr>
              <w:t>выполнение заданий на дифференцированном зачете</w:t>
            </w:r>
          </w:p>
        </w:tc>
      </w:tr>
      <w:tr w:rsidR="009A45B6" w:rsidRPr="00DC146B" w:rsidTr="00F35171">
        <w:tc>
          <w:tcPr>
            <w:tcW w:w="3147" w:type="dxa"/>
          </w:tcPr>
          <w:p w:rsidR="009A45B6" w:rsidRPr="00DC146B" w:rsidRDefault="009A45B6" w:rsidP="009A45B6">
            <w:pPr>
              <w:rPr>
                <w:rFonts w:ascii="Calibri" w:eastAsia="Calibri" w:hAnsi="Calibri"/>
              </w:rPr>
            </w:pPr>
            <w:r w:rsidRPr="009A063A">
              <w:rPr>
                <w:rFonts w:ascii="Calibri" w:eastAsia="Calibri" w:hAnsi="Calibri"/>
              </w:rPr>
              <w:lastRenderedPageBreak/>
              <w:t>ПК 1.3. Вести учетно-отчетную документацию по техническому обслуживанию и ремонту подъемно-транспортных, строительных, дорожных машин и оборудования.</w:t>
            </w:r>
          </w:p>
          <w:p w:rsidR="009A45B6" w:rsidRPr="00DC146B" w:rsidRDefault="009A45B6" w:rsidP="009A45B6">
            <w:pPr>
              <w:rPr>
                <w:rFonts w:ascii="Calibri" w:eastAsia="Calibri" w:hAnsi="Calibri"/>
              </w:rPr>
            </w:pPr>
          </w:p>
        </w:tc>
        <w:tc>
          <w:tcPr>
            <w:tcW w:w="3693" w:type="dxa"/>
          </w:tcPr>
          <w:p w:rsidR="009A45B6" w:rsidRPr="00DC146B" w:rsidRDefault="009A45B6" w:rsidP="009A45B6">
            <w:pPr>
              <w:ind w:left="57" w:right="57"/>
              <w:rPr>
                <w:rFonts w:ascii="OfficinaSansBookC" w:hAnsi="OfficinaSansBookC"/>
                <w:iCs/>
                <w:sz w:val="24"/>
                <w:szCs w:val="24"/>
              </w:rPr>
            </w:pPr>
            <w:r>
              <w:rPr>
                <w:rFonts w:ascii="OfficinaSansBookC" w:hAnsi="OfficinaSansBookC"/>
                <w:iCs/>
                <w:sz w:val="24"/>
                <w:szCs w:val="24"/>
              </w:rPr>
              <w:t>ПМ</w:t>
            </w:r>
            <w:r w:rsidRPr="00DC146B">
              <w:rPr>
                <w:rFonts w:ascii="OfficinaSansBookC" w:hAnsi="OfficinaSansBookC"/>
                <w:iCs/>
                <w:sz w:val="24"/>
                <w:szCs w:val="24"/>
              </w:rPr>
              <w:t xml:space="preserve"> П/о-с</w:t>
            </w:r>
          </w:p>
        </w:tc>
        <w:tc>
          <w:tcPr>
            <w:tcW w:w="2675" w:type="dxa"/>
            <w:vMerge/>
          </w:tcPr>
          <w:p w:rsidR="009A45B6" w:rsidRPr="00DC146B" w:rsidRDefault="009A45B6" w:rsidP="009A45B6">
            <w:pPr>
              <w:ind w:left="57" w:right="57"/>
              <w:rPr>
                <w:rFonts w:ascii="OfficinaSansBookC" w:hAnsi="OfficinaSansBookC"/>
                <w:iCs/>
                <w:sz w:val="24"/>
                <w:szCs w:val="24"/>
              </w:rPr>
            </w:pPr>
          </w:p>
        </w:tc>
      </w:tr>
      <w:tr w:rsidR="009A45B6" w:rsidRPr="002A78E3" w:rsidTr="00F35171">
        <w:tc>
          <w:tcPr>
            <w:tcW w:w="3147" w:type="dxa"/>
          </w:tcPr>
          <w:p w:rsidR="009A45B6" w:rsidRPr="00DC146B" w:rsidRDefault="009A45B6" w:rsidP="009A45B6">
            <w:pPr>
              <w:rPr>
                <w:rFonts w:ascii="Calibri" w:eastAsia="Calibri" w:hAnsi="Calibri"/>
              </w:rPr>
            </w:pPr>
            <w:r w:rsidRPr="009A063A">
              <w:rPr>
                <w:rFonts w:ascii="Calibri" w:eastAsia="Calibri" w:hAnsi="Calibri"/>
              </w:rPr>
              <w:t>ПК 2.1. Организовывать работу персонала по эксплуатации подъемно-транспортных, строительных, дорожных машин и оборудования.</w:t>
            </w:r>
          </w:p>
          <w:p w:rsidR="009A45B6" w:rsidRPr="00DC146B" w:rsidRDefault="009A45B6" w:rsidP="009A45B6">
            <w:pPr>
              <w:rPr>
                <w:rFonts w:ascii="Calibri" w:eastAsia="Calibri" w:hAnsi="Calibri"/>
              </w:rPr>
            </w:pPr>
          </w:p>
        </w:tc>
        <w:tc>
          <w:tcPr>
            <w:tcW w:w="3693" w:type="dxa"/>
          </w:tcPr>
          <w:p w:rsidR="009A45B6" w:rsidRPr="002A78E3" w:rsidRDefault="009A45B6" w:rsidP="009A45B6">
            <w:pPr>
              <w:ind w:left="57" w:right="57"/>
              <w:rPr>
                <w:rFonts w:ascii="OfficinaSansBookC" w:hAnsi="OfficinaSansBookC"/>
                <w:iCs/>
                <w:sz w:val="24"/>
                <w:szCs w:val="24"/>
              </w:rPr>
            </w:pPr>
            <w:r>
              <w:rPr>
                <w:rFonts w:ascii="OfficinaSansBookC" w:hAnsi="OfficinaSansBookC"/>
                <w:iCs/>
                <w:sz w:val="24"/>
                <w:szCs w:val="24"/>
              </w:rPr>
              <w:t>ПМ</w:t>
            </w:r>
            <w:r w:rsidRPr="00DC146B">
              <w:rPr>
                <w:rFonts w:ascii="OfficinaSansBookC" w:hAnsi="OfficinaSansBookC"/>
                <w:iCs/>
                <w:sz w:val="24"/>
                <w:szCs w:val="24"/>
              </w:rPr>
              <w:t xml:space="preserve"> П/о-с</w:t>
            </w:r>
          </w:p>
        </w:tc>
        <w:tc>
          <w:tcPr>
            <w:tcW w:w="2675" w:type="dxa"/>
            <w:vMerge/>
          </w:tcPr>
          <w:p w:rsidR="009A45B6" w:rsidRPr="002A78E3" w:rsidRDefault="009A45B6" w:rsidP="009A45B6">
            <w:pPr>
              <w:ind w:left="57" w:right="57"/>
              <w:rPr>
                <w:rFonts w:ascii="OfficinaSansBookC" w:hAnsi="OfficinaSansBookC"/>
                <w:iCs/>
                <w:sz w:val="24"/>
                <w:szCs w:val="24"/>
              </w:rPr>
            </w:pPr>
          </w:p>
        </w:tc>
      </w:tr>
    </w:tbl>
    <w:p w:rsidR="0048239B" w:rsidRPr="002A78E3" w:rsidRDefault="0048239B" w:rsidP="0048239B">
      <w:pPr>
        <w:rPr>
          <w:rFonts w:ascii="OfficinaSansBookC" w:hAnsi="OfficinaSansBookC"/>
          <w:b/>
          <w:bCs/>
          <w:i/>
          <w:iCs/>
        </w:rPr>
      </w:pPr>
    </w:p>
    <w:p w:rsidR="0048239B" w:rsidRPr="002A78E3" w:rsidRDefault="0048239B" w:rsidP="0048239B">
      <w:pPr>
        <w:rPr>
          <w:rFonts w:ascii="OfficinaSansBookC" w:hAnsi="OfficinaSansBookC"/>
          <w:b/>
          <w:bCs/>
          <w:i/>
          <w:iCs/>
        </w:rPr>
      </w:pPr>
    </w:p>
    <w:p w:rsidR="0048239B" w:rsidRPr="002A78E3" w:rsidRDefault="0048239B" w:rsidP="0048239B">
      <w:pPr>
        <w:rPr>
          <w:rFonts w:ascii="OfficinaSansBookC" w:hAnsi="OfficinaSansBookC"/>
          <w:b/>
          <w:bCs/>
          <w:i/>
          <w:iCs/>
        </w:rPr>
      </w:pPr>
    </w:p>
    <w:p w:rsidR="0048239B" w:rsidRPr="002A78E3" w:rsidRDefault="0048239B" w:rsidP="0048239B">
      <w:pPr>
        <w:rPr>
          <w:rFonts w:ascii="OfficinaSansBookC" w:hAnsi="OfficinaSansBookC"/>
          <w:b/>
          <w:bCs/>
          <w:i/>
          <w:iCs/>
        </w:rPr>
      </w:pPr>
    </w:p>
    <w:p w:rsidR="0048239B" w:rsidRPr="002A78E3" w:rsidRDefault="0048239B" w:rsidP="0048239B">
      <w:pPr>
        <w:rPr>
          <w:rFonts w:ascii="OfficinaSansBookC" w:hAnsi="OfficinaSansBookC"/>
          <w:b/>
          <w:bCs/>
          <w:i/>
          <w:iCs/>
        </w:rPr>
      </w:pPr>
    </w:p>
    <w:p w:rsidR="0048239B" w:rsidRPr="002A78E3" w:rsidRDefault="0048239B" w:rsidP="0048239B">
      <w:pPr>
        <w:rPr>
          <w:rFonts w:ascii="OfficinaSansBookC" w:hAnsi="OfficinaSansBookC"/>
          <w:b/>
          <w:bCs/>
          <w:i/>
          <w:iCs/>
        </w:rPr>
      </w:pPr>
    </w:p>
    <w:p w:rsidR="0048239B" w:rsidRPr="002A78E3" w:rsidRDefault="0048239B" w:rsidP="0048239B">
      <w:pPr>
        <w:rPr>
          <w:rFonts w:ascii="OfficinaSansBookC" w:hAnsi="OfficinaSansBookC"/>
          <w:b/>
          <w:bCs/>
          <w:i/>
          <w:iCs/>
        </w:rPr>
      </w:pPr>
    </w:p>
    <w:p w:rsidR="0048239B" w:rsidRPr="002A78E3" w:rsidRDefault="0048239B" w:rsidP="0048239B">
      <w:pPr>
        <w:rPr>
          <w:rFonts w:ascii="OfficinaSansBookC" w:hAnsi="OfficinaSansBookC"/>
          <w:b/>
          <w:bCs/>
          <w:i/>
          <w:iCs/>
        </w:rPr>
      </w:pPr>
    </w:p>
    <w:p w:rsidR="0048239B" w:rsidRPr="002A78E3" w:rsidRDefault="0048239B" w:rsidP="0048239B">
      <w:pPr>
        <w:rPr>
          <w:rFonts w:ascii="OfficinaSansBookC" w:hAnsi="OfficinaSansBookC"/>
          <w:b/>
          <w:bCs/>
          <w:i/>
          <w:iCs/>
        </w:rPr>
      </w:pPr>
    </w:p>
    <w:p w:rsidR="0048239B" w:rsidRPr="002A78E3" w:rsidRDefault="0048239B" w:rsidP="0048239B">
      <w:pPr>
        <w:rPr>
          <w:rFonts w:ascii="OfficinaSansBookC" w:hAnsi="OfficinaSansBookC"/>
          <w:b/>
          <w:bCs/>
          <w:i/>
          <w:iCs/>
        </w:rPr>
      </w:pPr>
    </w:p>
    <w:p w:rsidR="0048239B" w:rsidRPr="002A78E3" w:rsidRDefault="0048239B" w:rsidP="0048239B">
      <w:pPr>
        <w:rPr>
          <w:rFonts w:ascii="OfficinaSansBookC" w:hAnsi="OfficinaSansBookC"/>
          <w:b/>
          <w:bCs/>
          <w:i/>
          <w:iCs/>
        </w:rPr>
      </w:pPr>
    </w:p>
    <w:p w:rsidR="0048239B" w:rsidRPr="002A78E3" w:rsidRDefault="0048239B" w:rsidP="0048239B">
      <w:pPr>
        <w:rPr>
          <w:rFonts w:ascii="OfficinaSansBookC" w:hAnsi="OfficinaSansBookC"/>
          <w:b/>
          <w:bCs/>
          <w:i/>
          <w:iCs/>
        </w:rPr>
      </w:pPr>
    </w:p>
    <w:p w:rsidR="0048239B" w:rsidRPr="002A78E3" w:rsidRDefault="0048239B" w:rsidP="0048239B">
      <w:pPr>
        <w:rPr>
          <w:rFonts w:ascii="OfficinaSansBookC" w:hAnsi="OfficinaSansBookC"/>
          <w:b/>
          <w:bCs/>
          <w:i/>
          <w:iCs/>
        </w:rPr>
      </w:pPr>
    </w:p>
    <w:p w:rsidR="0048239B" w:rsidRPr="00527EA7" w:rsidRDefault="0048239B" w:rsidP="0048239B">
      <w:pPr>
        <w:jc w:val="both"/>
        <w:rPr>
          <w:rFonts w:ascii="OfficinaSansBookC" w:hAnsi="OfficinaSansBookC"/>
          <w:bCs/>
          <w:iCs/>
          <w:sz w:val="28"/>
          <w:szCs w:val="28"/>
        </w:rPr>
      </w:pPr>
    </w:p>
    <w:p w:rsidR="0048239B" w:rsidRPr="00527EA7" w:rsidRDefault="0048239B" w:rsidP="0048239B">
      <w:pPr>
        <w:jc w:val="both"/>
        <w:rPr>
          <w:rFonts w:ascii="OfficinaSansBookC" w:hAnsi="OfficinaSansBookC"/>
          <w:bCs/>
          <w:iCs/>
          <w:sz w:val="28"/>
          <w:szCs w:val="28"/>
        </w:rPr>
      </w:pPr>
    </w:p>
    <w:p w:rsidR="0048239B" w:rsidRDefault="0048239B"/>
    <w:p w:rsidR="0048239B" w:rsidRDefault="0048239B"/>
    <w:sectPr w:rsidR="0048239B" w:rsidSect="0048239B">
      <w:pgSz w:w="11906" w:h="16838"/>
      <w:pgMar w:top="426" w:right="850"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B1F" w:rsidRDefault="00D11B1F" w:rsidP="00BC2F6A">
      <w:pPr>
        <w:spacing w:after="0" w:line="240" w:lineRule="auto"/>
      </w:pPr>
      <w:r>
        <w:separator/>
      </w:r>
    </w:p>
  </w:endnote>
  <w:endnote w:type="continuationSeparator" w:id="0">
    <w:p w:rsidR="00D11B1F" w:rsidRDefault="00D11B1F" w:rsidP="00BC2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F6A" w:rsidRDefault="00BC2F6A" w:rsidP="00BC2F6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rsidR="00BC2F6A" w:rsidRDefault="00BC2F6A" w:rsidP="00BC2F6A">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F6A" w:rsidRDefault="00BC2F6A" w:rsidP="00BC2F6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C0840">
      <w:rPr>
        <w:rStyle w:val="a5"/>
        <w:noProof/>
      </w:rPr>
      <w:t>3</w:t>
    </w:r>
    <w:r>
      <w:rPr>
        <w:rStyle w:val="a5"/>
      </w:rPr>
      <w:fldChar w:fldCharType="end"/>
    </w:r>
  </w:p>
  <w:p w:rsidR="00BC2F6A" w:rsidRDefault="00BC2F6A" w:rsidP="00BC2F6A">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B1F" w:rsidRDefault="00D11B1F" w:rsidP="00BC2F6A">
      <w:pPr>
        <w:spacing w:after="0" w:line="240" w:lineRule="auto"/>
      </w:pPr>
      <w:r>
        <w:separator/>
      </w:r>
    </w:p>
  </w:footnote>
  <w:footnote w:type="continuationSeparator" w:id="0">
    <w:p w:rsidR="00D11B1F" w:rsidRDefault="00D11B1F" w:rsidP="00BC2F6A">
      <w:pPr>
        <w:spacing w:after="0" w:line="240" w:lineRule="auto"/>
      </w:pPr>
      <w:r>
        <w:continuationSeparator/>
      </w:r>
    </w:p>
  </w:footnote>
  <w:footnote w:id="1">
    <w:p w:rsidR="00BC2F6A" w:rsidRDefault="00BC2F6A" w:rsidP="00BC2F6A">
      <w:pPr>
        <w:pStyle w:val="a8"/>
      </w:pPr>
      <w:r>
        <w:rPr>
          <w:rStyle w:val="aa"/>
        </w:rPr>
        <w:footnoteRef/>
      </w:r>
      <w:r>
        <w:t xml:space="preserve"> </w:t>
      </w:r>
      <w:r w:rsidRPr="00CD7218">
        <w:rPr>
          <w:i/>
          <w:lang w:eastAsia="ru-RU"/>
        </w:rPr>
        <w:t>Дисциплинарные (предметные) результаты указываются в соответствии с их полным перечнем во ФГОС СОО</w:t>
      </w:r>
      <w:r w:rsidRPr="00CD7218">
        <w:t xml:space="preserve"> от 1</w:t>
      </w:r>
      <w:r>
        <w:t>2</w:t>
      </w:r>
      <w:r w:rsidRPr="00CD7218">
        <w:t>.0</w:t>
      </w:r>
      <w:r>
        <w:t>8</w:t>
      </w:r>
      <w:r w:rsidRPr="00CD7218">
        <w:t>.20</w:t>
      </w:r>
      <w:r>
        <w:t>2</w:t>
      </w:r>
      <w:r w:rsidRPr="00CD7218">
        <w:t xml:space="preserve">2г. № </w:t>
      </w:r>
      <w:r>
        <w:t>732</w:t>
      </w:r>
      <w:r w:rsidRPr="00CD7218">
        <w:t xml:space="preserve"> </w:t>
      </w:r>
      <w:r w:rsidRPr="00CD7218">
        <w:rPr>
          <w:i/>
          <w:lang w:eastAsia="ru-RU"/>
        </w:rPr>
        <w:t>для базового уровня изучения</w:t>
      </w:r>
    </w:p>
  </w:footnote>
  <w:footnote w:id="2">
    <w:p w:rsidR="00BC2F6A" w:rsidRPr="002626D0" w:rsidRDefault="00BC2F6A" w:rsidP="00BC2F6A">
      <w:pPr>
        <w:pStyle w:val="Footnote"/>
        <w:spacing w:before="100" w:beforeAutospacing="1"/>
        <w:jc w:val="both"/>
        <w:rPr>
          <w:rFonts w:ascii="Times New Roman" w:hAnsi="Times New Roman"/>
        </w:rPr>
      </w:pPr>
      <w:r w:rsidRPr="002626D0">
        <w:rPr>
          <w:rFonts w:ascii="Times New Roman" w:hAnsi="Times New Roman"/>
          <w:vertAlign w:val="superscript"/>
        </w:rPr>
        <w:footnoteRef/>
      </w:r>
      <w:r w:rsidRPr="002626D0">
        <w:rPr>
          <w:rFonts w:ascii="Times New Roman" w:hAnsi="Times New Roman"/>
        </w:rPr>
        <w:t xml:space="preserve"> </w:t>
      </w:r>
      <w:r w:rsidRPr="002626D0">
        <w:rPr>
          <w:rFonts w:ascii="Times New Roman" w:hAnsi="Times New Roman"/>
          <w:i/>
        </w:rPr>
        <w:t>По каждой теме описывается содержание учебного материала (в дидактических единицах), наименования необходимых практических или иных занятий. Объем часов определяется по каждой позиции столбца 3</w:t>
      </w:r>
    </w:p>
  </w:footnote>
  <w:footnote w:id="3">
    <w:p w:rsidR="00BC2F6A" w:rsidRPr="004F71AC" w:rsidRDefault="00BC2F6A" w:rsidP="00BC2F6A">
      <w:pPr>
        <w:pStyle w:val="Footnote"/>
        <w:spacing w:before="100" w:beforeAutospacing="1"/>
        <w:jc w:val="both"/>
        <w:rPr>
          <w:rFonts w:ascii="Times New Roman" w:hAnsi="Times New Roman"/>
          <w:i/>
        </w:rPr>
      </w:pPr>
      <w:r w:rsidRPr="004F71AC">
        <w:rPr>
          <w:rFonts w:ascii="Times New Roman" w:hAnsi="Times New Roman"/>
          <w:i/>
          <w:vertAlign w:val="superscript"/>
        </w:rPr>
        <w:footnoteRef/>
      </w:r>
      <w:r w:rsidRPr="004F71AC">
        <w:t xml:space="preserve"> </w:t>
      </w:r>
      <w:r w:rsidRPr="004F71AC">
        <w:rPr>
          <w:rFonts w:ascii="Times New Roman" w:hAnsi="Times New Roman"/>
          <w:i/>
        </w:rPr>
        <w:t>Профессионально ориентированное содержание может быть распределено по разделам (темам) или сконцентрировано в разделе Прикладной модуль.</w:t>
      </w:r>
    </w:p>
    <w:p w:rsidR="00BC2F6A" w:rsidRDefault="00BC2F6A" w:rsidP="00BC2F6A">
      <w:pPr>
        <w:pStyle w:val="Footnote"/>
      </w:pPr>
    </w:p>
  </w:footnote>
  <w:footnote w:id="4">
    <w:p w:rsidR="0048239B" w:rsidRDefault="0048239B" w:rsidP="0048239B">
      <w:pPr>
        <w:pStyle w:val="a8"/>
      </w:pPr>
      <w:r>
        <w:rPr>
          <w:rStyle w:val="aa"/>
        </w:rPr>
        <w:footnoteRef/>
      </w:r>
      <w:r>
        <w:t xml:space="preserve"> </w:t>
      </w:r>
      <w:r w:rsidRPr="00892DEA">
        <w:rPr>
          <w:i/>
        </w:rPr>
        <w:t>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0"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5"/>
  </w:num>
  <w:num w:numId="2">
    <w:abstractNumId w:val="2"/>
  </w:num>
  <w:num w:numId="3">
    <w:abstractNumId w:val="7"/>
  </w:num>
  <w:num w:numId="4">
    <w:abstractNumId w:val="4"/>
  </w:num>
  <w:num w:numId="5">
    <w:abstractNumId w:val="1"/>
  </w:num>
  <w:num w:numId="6">
    <w:abstractNumId w:val="0"/>
  </w:num>
  <w:num w:numId="7">
    <w:abstractNumId w:val="9"/>
  </w:num>
  <w:num w:numId="8">
    <w:abstractNumId w:val="8"/>
  </w:num>
  <w:num w:numId="9">
    <w:abstractNumId w:val="3"/>
  </w:num>
  <w:num w:numId="10">
    <w:abstractNumId w:val="10"/>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C2F6A"/>
    <w:rsid w:val="00072103"/>
    <w:rsid w:val="002101F1"/>
    <w:rsid w:val="00291929"/>
    <w:rsid w:val="00421779"/>
    <w:rsid w:val="004304F6"/>
    <w:rsid w:val="00473C78"/>
    <w:rsid w:val="0048239B"/>
    <w:rsid w:val="00611EA8"/>
    <w:rsid w:val="006C0840"/>
    <w:rsid w:val="00741E5F"/>
    <w:rsid w:val="00843AC1"/>
    <w:rsid w:val="008B3F69"/>
    <w:rsid w:val="009A45B6"/>
    <w:rsid w:val="00A94965"/>
    <w:rsid w:val="00BC15E8"/>
    <w:rsid w:val="00BC2F6A"/>
    <w:rsid w:val="00C84D9C"/>
    <w:rsid w:val="00CB1C7A"/>
    <w:rsid w:val="00D11B1F"/>
    <w:rsid w:val="00D12C4C"/>
    <w:rsid w:val="00D1411B"/>
    <w:rsid w:val="00DF7D47"/>
    <w:rsid w:val="00E63DC1"/>
    <w:rsid w:val="00FF1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3316"/>
  <w15:docId w15:val="{AAB33878-8D8C-4D58-9801-85B4DCD63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F6A"/>
    <w:pPr>
      <w:spacing w:after="160" w:line="259" w:lineRule="auto"/>
    </w:pPr>
    <w:rPr>
      <w:rFonts w:eastAsia="Times New Roman" w:cs="Times New Roman"/>
    </w:rPr>
  </w:style>
  <w:style w:type="paragraph" w:styleId="1">
    <w:name w:val="heading 1"/>
    <w:basedOn w:val="a"/>
    <w:next w:val="a"/>
    <w:link w:val="10"/>
    <w:uiPriority w:val="9"/>
    <w:qFormat/>
    <w:rsid w:val="00BC2F6A"/>
    <w:pPr>
      <w:keepNext/>
      <w:autoSpaceDE w:val="0"/>
      <w:autoSpaceDN w:val="0"/>
      <w:spacing w:after="0" w:line="240" w:lineRule="auto"/>
      <w:ind w:firstLine="284"/>
      <w:outlineLvl w:val="0"/>
    </w:pPr>
    <w:rPr>
      <w:rFonts w:ascii="Times New Roman" w:hAnsi="Times New Roman"/>
      <w:sz w:val="24"/>
      <w:szCs w:val="24"/>
      <w:lang w:eastAsia="ru-RU"/>
    </w:rPr>
  </w:style>
  <w:style w:type="paragraph" w:styleId="2">
    <w:name w:val="heading 2"/>
    <w:next w:val="a"/>
    <w:link w:val="20"/>
    <w:uiPriority w:val="9"/>
    <w:qFormat/>
    <w:rsid w:val="00BC2F6A"/>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BC2F6A"/>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BC2F6A"/>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BC2F6A"/>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C2F6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BC2F6A"/>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BC2F6A"/>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BC2F6A"/>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BC2F6A"/>
    <w:rPr>
      <w:rFonts w:ascii="XO Thames" w:eastAsia="Times New Roman" w:hAnsi="XO Thames" w:cs="Times New Roman"/>
      <w:b/>
      <w:color w:val="000000"/>
      <w:szCs w:val="20"/>
      <w:lang w:eastAsia="ru-RU"/>
    </w:rPr>
  </w:style>
  <w:style w:type="paragraph" w:styleId="a3">
    <w:name w:val="footer"/>
    <w:basedOn w:val="a"/>
    <w:link w:val="a4"/>
    <w:rsid w:val="00BC2F6A"/>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rsid w:val="00BC2F6A"/>
    <w:rPr>
      <w:rFonts w:ascii="Times New Roman" w:eastAsia="Times New Roman" w:hAnsi="Times New Roman" w:cs="Times New Roman"/>
      <w:sz w:val="24"/>
      <w:szCs w:val="24"/>
      <w:lang w:eastAsia="ru-RU"/>
    </w:rPr>
  </w:style>
  <w:style w:type="character" w:styleId="a5">
    <w:name w:val="page number"/>
    <w:basedOn w:val="a0"/>
    <w:uiPriority w:val="99"/>
    <w:rsid w:val="00BC2F6A"/>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qFormat/>
    <w:rsid w:val="00BC2F6A"/>
    <w:pPr>
      <w:ind w:left="720"/>
      <w:contextualSpacing/>
    </w:p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locked/>
    <w:rsid w:val="00BC2F6A"/>
    <w:rPr>
      <w:rFonts w:eastAsia="Times New Roman" w:cs="Times New Roman"/>
    </w:rPr>
  </w:style>
  <w:style w:type="paragraph" w:styleId="a8">
    <w:name w:val="footnote text"/>
    <w:basedOn w:val="a"/>
    <w:link w:val="a9"/>
    <w:uiPriority w:val="99"/>
    <w:unhideWhenUsed/>
    <w:qFormat/>
    <w:rsid w:val="00BC2F6A"/>
    <w:pPr>
      <w:spacing w:after="0" w:line="240" w:lineRule="auto"/>
    </w:pPr>
    <w:rPr>
      <w:rFonts w:ascii="Calibri" w:hAnsi="Calibri"/>
      <w:sz w:val="20"/>
      <w:szCs w:val="20"/>
    </w:rPr>
  </w:style>
  <w:style w:type="character" w:customStyle="1" w:styleId="a9">
    <w:name w:val="Текст сноски Знак"/>
    <w:basedOn w:val="a0"/>
    <w:link w:val="a8"/>
    <w:uiPriority w:val="99"/>
    <w:rsid w:val="00BC2F6A"/>
    <w:rPr>
      <w:rFonts w:ascii="Calibri" w:eastAsia="Times New Roman" w:hAnsi="Calibri" w:cs="Times New Roman"/>
      <w:sz w:val="20"/>
      <w:szCs w:val="20"/>
    </w:rPr>
  </w:style>
  <w:style w:type="character" w:styleId="aa">
    <w:name w:val="footnote reference"/>
    <w:basedOn w:val="a0"/>
    <w:link w:val="21"/>
    <w:uiPriority w:val="99"/>
    <w:unhideWhenUsed/>
    <w:rsid w:val="00BC2F6A"/>
    <w:rPr>
      <w:rFonts w:cs="Times New Roman"/>
      <w:vertAlign w:val="superscript"/>
    </w:rPr>
  </w:style>
  <w:style w:type="paragraph" w:customStyle="1" w:styleId="21">
    <w:name w:val="Знак сноски2"/>
    <w:basedOn w:val="41"/>
    <w:link w:val="aa"/>
    <w:rsid w:val="00BC2F6A"/>
    <w:rPr>
      <w:rFonts w:eastAsiaTheme="minorHAnsi"/>
      <w:color w:val="auto"/>
      <w:szCs w:val="22"/>
      <w:vertAlign w:val="superscript"/>
      <w:lang w:eastAsia="en-US"/>
    </w:rPr>
  </w:style>
  <w:style w:type="paragraph" w:customStyle="1" w:styleId="41">
    <w:name w:val="Основной шрифт абзаца4"/>
    <w:rsid w:val="00BC2F6A"/>
    <w:pPr>
      <w:spacing w:after="160" w:line="264" w:lineRule="auto"/>
    </w:pPr>
    <w:rPr>
      <w:rFonts w:eastAsia="Times New Roman" w:cs="Times New Roman"/>
      <w:color w:val="000000"/>
      <w:szCs w:val="20"/>
      <w:lang w:eastAsia="ru-RU"/>
    </w:rPr>
  </w:style>
  <w:style w:type="table" w:styleId="ab">
    <w:name w:val="Table Grid"/>
    <w:basedOn w:val="a1"/>
    <w:uiPriority w:val="39"/>
    <w:rsid w:val="00BC2F6A"/>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BC2F6A"/>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BC2F6A"/>
    <w:rPr>
      <w:rFonts w:cs="Times New Roman"/>
    </w:rPr>
  </w:style>
  <w:style w:type="character" w:customStyle="1" w:styleId="11">
    <w:name w:val="Обычный1"/>
    <w:rsid w:val="00BC2F6A"/>
  </w:style>
  <w:style w:type="paragraph" w:styleId="ac">
    <w:name w:val="Normal (Web)"/>
    <w:basedOn w:val="a"/>
    <w:link w:val="ad"/>
    <w:rsid w:val="00BC2F6A"/>
    <w:pPr>
      <w:spacing w:beforeAutospacing="1" w:afterAutospacing="1" w:line="240" w:lineRule="auto"/>
    </w:pPr>
    <w:rPr>
      <w:rFonts w:ascii="Times New Roman" w:hAnsi="Times New Roman"/>
      <w:color w:val="000000"/>
      <w:sz w:val="24"/>
      <w:szCs w:val="20"/>
      <w:lang w:eastAsia="ru-RU"/>
    </w:rPr>
  </w:style>
  <w:style w:type="character" w:customStyle="1" w:styleId="ad">
    <w:name w:val="Обычный (веб) Знак"/>
    <w:basedOn w:val="11"/>
    <w:link w:val="ac"/>
    <w:rsid w:val="00BC2F6A"/>
    <w:rPr>
      <w:rFonts w:ascii="Times New Roman" w:eastAsia="Times New Roman" w:hAnsi="Times New Roman" w:cs="Times New Roman"/>
      <w:color w:val="000000"/>
      <w:sz w:val="24"/>
      <w:szCs w:val="20"/>
      <w:lang w:eastAsia="ru-RU"/>
    </w:rPr>
  </w:style>
  <w:style w:type="paragraph" w:customStyle="1" w:styleId="12">
    <w:name w:val="Гиперссылка1"/>
    <w:rsid w:val="00BC2F6A"/>
    <w:pPr>
      <w:spacing w:after="160" w:line="264" w:lineRule="auto"/>
    </w:pPr>
    <w:rPr>
      <w:rFonts w:eastAsia="Times New Roman" w:cs="Times New Roman"/>
      <w:color w:val="0000FF"/>
      <w:szCs w:val="20"/>
      <w:u w:val="single"/>
      <w:lang w:eastAsia="ru-RU"/>
    </w:rPr>
  </w:style>
  <w:style w:type="paragraph" w:customStyle="1" w:styleId="apple-converted-space">
    <w:name w:val="apple-converted-space"/>
    <w:basedOn w:val="13"/>
    <w:rsid w:val="00BC2F6A"/>
    <w:rPr>
      <w:rFonts w:ascii="Times New Roman" w:hAnsi="Times New Roman"/>
    </w:rPr>
  </w:style>
  <w:style w:type="paragraph" w:customStyle="1" w:styleId="13">
    <w:name w:val="Основной шрифт абзаца1"/>
    <w:rsid w:val="00BC2F6A"/>
    <w:pPr>
      <w:spacing w:after="160" w:line="264" w:lineRule="auto"/>
    </w:pPr>
    <w:rPr>
      <w:rFonts w:eastAsia="Times New Roman" w:cs="Times New Roman"/>
      <w:color w:val="000000"/>
      <w:szCs w:val="20"/>
      <w:lang w:eastAsia="ru-RU"/>
    </w:rPr>
  </w:style>
  <w:style w:type="paragraph" w:styleId="22">
    <w:name w:val="Body Text Indent 2"/>
    <w:basedOn w:val="a"/>
    <w:link w:val="23"/>
    <w:rsid w:val="00BC2F6A"/>
    <w:pPr>
      <w:spacing w:after="120" w:line="480" w:lineRule="auto"/>
      <w:ind w:left="283"/>
    </w:pPr>
    <w:rPr>
      <w:rFonts w:ascii="Times New Roman" w:hAnsi="Times New Roman"/>
      <w:color w:val="000000"/>
      <w:sz w:val="24"/>
      <w:szCs w:val="20"/>
      <w:lang w:eastAsia="ru-RU"/>
    </w:rPr>
  </w:style>
  <w:style w:type="character" w:customStyle="1" w:styleId="23">
    <w:name w:val="Основной текст с отступом 2 Знак"/>
    <w:basedOn w:val="a0"/>
    <w:link w:val="22"/>
    <w:rsid w:val="00BC2F6A"/>
    <w:rPr>
      <w:rFonts w:ascii="Times New Roman" w:eastAsia="Times New Roman" w:hAnsi="Times New Roman" w:cs="Times New Roman"/>
      <w:color w:val="000000"/>
      <w:sz w:val="24"/>
      <w:szCs w:val="20"/>
      <w:lang w:eastAsia="ru-RU"/>
    </w:rPr>
  </w:style>
  <w:style w:type="paragraph" w:styleId="24">
    <w:name w:val="toc 2"/>
    <w:next w:val="a"/>
    <w:link w:val="25"/>
    <w:uiPriority w:val="39"/>
    <w:rsid w:val="00BC2F6A"/>
    <w:pPr>
      <w:spacing w:after="160" w:line="264" w:lineRule="auto"/>
      <w:ind w:left="200"/>
    </w:pPr>
    <w:rPr>
      <w:rFonts w:ascii="Times New Roman" w:eastAsia="Times New Roman" w:hAnsi="Times New Roman" w:cs="Times New Roman"/>
      <w:color w:val="000000"/>
      <w:sz w:val="24"/>
      <w:szCs w:val="20"/>
      <w:lang w:eastAsia="ru-RU"/>
    </w:rPr>
  </w:style>
  <w:style w:type="character" w:customStyle="1" w:styleId="25">
    <w:name w:val="Оглавление 2 Знак"/>
    <w:link w:val="24"/>
    <w:uiPriority w:val="39"/>
    <w:rsid w:val="00BC2F6A"/>
    <w:rPr>
      <w:rFonts w:ascii="Times New Roman" w:eastAsia="Times New Roman" w:hAnsi="Times New Roman" w:cs="Times New Roman"/>
      <w:color w:val="000000"/>
      <w:sz w:val="24"/>
      <w:szCs w:val="20"/>
      <w:lang w:eastAsia="ru-RU"/>
    </w:rPr>
  </w:style>
  <w:style w:type="paragraph" w:customStyle="1" w:styleId="c4">
    <w:name w:val="c4"/>
    <w:basedOn w:val="13"/>
    <w:rsid w:val="00BC2F6A"/>
  </w:style>
  <w:style w:type="paragraph" w:styleId="42">
    <w:name w:val="toc 4"/>
    <w:next w:val="a"/>
    <w:link w:val="43"/>
    <w:uiPriority w:val="39"/>
    <w:rsid w:val="00BC2F6A"/>
    <w:pPr>
      <w:spacing w:after="160" w:line="264" w:lineRule="auto"/>
      <w:ind w:left="600"/>
    </w:pPr>
    <w:rPr>
      <w:rFonts w:ascii="XO Thames" w:eastAsia="Times New Roman" w:hAnsi="XO Thames" w:cs="Times New Roman"/>
      <w:color w:val="000000"/>
      <w:sz w:val="28"/>
      <w:szCs w:val="20"/>
      <w:lang w:eastAsia="ru-RU"/>
    </w:rPr>
  </w:style>
  <w:style w:type="character" w:customStyle="1" w:styleId="43">
    <w:name w:val="Оглавление 4 Знак"/>
    <w:link w:val="42"/>
    <w:uiPriority w:val="39"/>
    <w:rsid w:val="00BC2F6A"/>
    <w:rPr>
      <w:rFonts w:ascii="XO Thames" w:eastAsia="Times New Roman" w:hAnsi="XO Thames" w:cs="Times New Roman"/>
      <w:color w:val="000000"/>
      <w:sz w:val="28"/>
      <w:szCs w:val="20"/>
      <w:lang w:eastAsia="ru-RU"/>
    </w:rPr>
  </w:style>
  <w:style w:type="paragraph" w:styleId="ae">
    <w:name w:val="TOC Heading"/>
    <w:basedOn w:val="1"/>
    <w:next w:val="a"/>
    <w:link w:val="af"/>
    <w:rsid w:val="00BC2F6A"/>
    <w:pPr>
      <w:keepLines/>
      <w:autoSpaceDE/>
      <w:autoSpaceDN/>
      <w:spacing w:before="240" w:line="264" w:lineRule="auto"/>
      <w:ind w:firstLine="0"/>
      <w:outlineLvl w:val="8"/>
    </w:pPr>
    <w:rPr>
      <w:rFonts w:asciiTheme="majorHAnsi" w:hAnsiTheme="majorHAnsi"/>
      <w:color w:val="365F91" w:themeColor="accent1" w:themeShade="BF"/>
      <w:sz w:val="32"/>
      <w:szCs w:val="20"/>
    </w:rPr>
  </w:style>
  <w:style w:type="character" w:customStyle="1" w:styleId="af">
    <w:name w:val="Заголовок оглавления Знак"/>
    <w:basedOn w:val="10"/>
    <w:link w:val="ae"/>
    <w:rsid w:val="00BC2F6A"/>
    <w:rPr>
      <w:rFonts w:asciiTheme="majorHAnsi" w:eastAsia="Times New Roman" w:hAnsiTheme="majorHAnsi" w:cs="Times New Roman"/>
      <w:color w:val="365F91" w:themeColor="accent1" w:themeShade="BF"/>
      <w:sz w:val="32"/>
      <w:szCs w:val="20"/>
      <w:lang w:eastAsia="ru-RU"/>
    </w:rPr>
  </w:style>
  <w:style w:type="paragraph" w:customStyle="1" w:styleId="110">
    <w:name w:val="Обычный11"/>
    <w:rsid w:val="00BC2F6A"/>
    <w:pPr>
      <w:spacing w:after="160" w:line="264" w:lineRule="auto"/>
    </w:pPr>
    <w:rPr>
      <w:rFonts w:eastAsia="Times New Roman" w:cs="Times New Roman"/>
      <w:color w:val="000000"/>
      <w:szCs w:val="20"/>
      <w:lang w:eastAsia="ru-RU"/>
    </w:rPr>
  </w:style>
  <w:style w:type="paragraph" w:styleId="6">
    <w:name w:val="toc 6"/>
    <w:next w:val="a"/>
    <w:link w:val="60"/>
    <w:uiPriority w:val="39"/>
    <w:rsid w:val="00BC2F6A"/>
    <w:pPr>
      <w:spacing w:after="160"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BC2F6A"/>
    <w:rPr>
      <w:rFonts w:ascii="XO Thames" w:eastAsia="Times New Roman" w:hAnsi="XO Thames" w:cs="Times New Roman"/>
      <w:color w:val="000000"/>
      <w:sz w:val="28"/>
      <w:szCs w:val="20"/>
      <w:lang w:eastAsia="ru-RU"/>
    </w:rPr>
  </w:style>
  <w:style w:type="paragraph" w:styleId="7">
    <w:name w:val="toc 7"/>
    <w:next w:val="a"/>
    <w:link w:val="70"/>
    <w:uiPriority w:val="39"/>
    <w:rsid w:val="00BC2F6A"/>
    <w:pPr>
      <w:spacing w:after="160"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BC2F6A"/>
    <w:rPr>
      <w:rFonts w:ascii="XO Thames" w:eastAsia="Times New Roman" w:hAnsi="XO Thames" w:cs="Times New Roman"/>
      <w:color w:val="000000"/>
      <w:sz w:val="28"/>
      <w:szCs w:val="20"/>
      <w:lang w:eastAsia="ru-RU"/>
    </w:rPr>
  </w:style>
  <w:style w:type="paragraph" w:customStyle="1" w:styleId="Endnote">
    <w:name w:val="Endnote"/>
    <w:rsid w:val="00BC2F6A"/>
    <w:pPr>
      <w:spacing w:after="160" w:line="264" w:lineRule="auto"/>
      <w:ind w:firstLine="851"/>
      <w:jc w:val="both"/>
    </w:pPr>
    <w:rPr>
      <w:rFonts w:ascii="XO Thames" w:eastAsia="Times New Roman" w:hAnsi="XO Thames" w:cs="Times New Roman"/>
      <w:color w:val="000000"/>
      <w:szCs w:val="20"/>
      <w:lang w:eastAsia="ru-RU"/>
    </w:rPr>
  </w:style>
  <w:style w:type="paragraph" w:customStyle="1" w:styleId="120">
    <w:name w:val="Гиперссылка12"/>
    <w:basedOn w:val="13"/>
    <w:rsid w:val="00BC2F6A"/>
    <w:rPr>
      <w:color w:val="0000FF" w:themeColor="hyperlink"/>
      <w:u w:val="single"/>
    </w:rPr>
  </w:style>
  <w:style w:type="paragraph" w:styleId="af0">
    <w:name w:val="Balloon Text"/>
    <w:basedOn w:val="a"/>
    <w:link w:val="af1"/>
    <w:rsid w:val="00BC2F6A"/>
    <w:pPr>
      <w:spacing w:after="0" w:line="240" w:lineRule="auto"/>
    </w:pPr>
    <w:rPr>
      <w:rFonts w:ascii="Segoe UI" w:hAnsi="Segoe UI"/>
      <w:color w:val="000000"/>
      <w:sz w:val="18"/>
      <w:szCs w:val="20"/>
      <w:lang w:eastAsia="ru-RU"/>
    </w:rPr>
  </w:style>
  <w:style w:type="character" w:customStyle="1" w:styleId="af1">
    <w:name w:val="Текст выноски Знак"/>
    <w:basedOn w:val="a0"/>
    <w:link w:val="af0"/>
    <w:rsid w:val="00BC2F6A"/>
    <w:rPr>
      <w:rFonts w:ascii="Segoe UI" w:eastAsia="Times New Roman" w:hAnsi="Segoe UI" w:cs="Times New Roman"/>
      <w:color w:val="000000"/>
      <w:sz w:val="18"/>
      <w:szCs w:val="20"/>
      <w:lang w:eastAsia="ru-RU"/>
    </w:rPr>
  </w:style>
  <w:style w:type="paragraph" w:customStyle="1" w:styleId="14">
    <w:name w:val="Неразрешенное упоминание1"/>
    <w:basedOn w:val="13"/>
    <w:link w:val="UnresolvedMention"/>
    <w:rsid w:val="00BC2F6A"/>
    <w:rPr>
      <w:color w:val="605E5C"/>
      <w:shd w:val="clear" w:color="auto" w:fill="E1DFDD"/>
    </w:rPr>
  </w:style>
  <w:style w:type="character" w:customStyle="1" w:styleId="UnresolvedMention">
    <w:name w:val="Unresolved Mention"/>
    <w:link w:val="14"/>
    <w:rsid w:val="00BC2F6A"/>
    <w:rPr>
      <w:rFonts w:eastAsia="Times New Roman" w:cs="Times New Roman"/>
      <w:color w:val="605E5C"/>
      <w:szCs w:val="20"/>
      <w:lang w:eastAsia="ru-RU"/>
    </w:rPr>
  </w:style>
  <w:style w:type="paragraph" w:customStyle="1" w:styleId="15">
    <w:name w:val="Строгий1"/>
    <w:basedOn w:val="13"/>
    <w:rsid w:val="00BC2F6A"/>
    <w:rPr>
      <w:b/>
    </w:rPr>
  </w:style>
  <w:style w:type="paragraph" w:customStyle="1" w:styleId="c13">
    <w:name w:val="c13"/>
    <w:basedOn w:val="a"/>
    <w:rsid w:val="00BC2F6A"/>
    <w:pPr>
      <w:spacing w:beforeAutospacing="1" w:afterAutospacing="1" w:line="240" w:lineRule="auto"/>
    </w:pPr>
    <w:rPr>
      <w:rFonts w:ascii="Times New Roman" w:hAnsi="Times New Roman"/>
      <w:color w:val="000000"/>
      <w:sz w:val="24"/>
      <w:szCs w:val="20"/>
      <w:lang w:eastAsia="ru-RU"/>
    </w:rPr>
  </w:style>
  <w:style w:type="paragraph" w:customStyle="1" w:styleId="26">
    <w:name w:val="Основной шрифт абзаца2"/>
    <w:rsid w:val="00BC2F6A"/>
    <w:pPr>
      <w:spacing w:after="160" w:line="264" w:lineRule="auto"/>
    </w:pPr>
    <w:rPr>
      <w:rFonts w:eastAsia="Times New Roman" w:cs="Times New Roman"/>
      <w:color w:val="000000"/>
      <w:szCs w:val="20"/>
      <w:lang w:eastAsia="ru-RU"/>
    </w:rPr>
  </w:style>
  <w:style w:type="paragraph" w:styleId="af2">
    <w:name w:val="annotation text"/>
    <w:basedOn w:val="a"/>
    <w:link w:val="af3"/>
    <w:unhideWhenUsed/>
    <w:rsid w:val="00BC2F6A"/>
    <w:pPr>
      <w:spacing w:line="240" w:lineRule="auto"/>
    </w:pPr>
    <w:rPr>
      <w:sz w:val="20"/>
      <w:szCs w:val="20"/>
    </w:rPr>
  </w:style>
  <w:style w:type="character" w:customStyle="1" w:styleId="af3">
    <w:name w:val="Текст примечания Знак"/>
    <w:basedOn w:val="a0"/>
    <w:link w:val="af2"/>
    <w:rsid w:val="00BC2F6A"/>
    <w:rPr>
      <w:rFonts w:eastAsia="Times New Roman" w:cs="Times New Roman"/>
      <w:sz w:val="20"/>
      <w:szCs w:val="20"/>
    </w:rPr>
  </w:style>
  <w:style w:type="paragraph" w:styleId="af4">
    <w:name w:val="annotation subject"/>
    <w:basedOn w:val="af2"/>
    <w:next w:val="af2"/>
    <w:link w:val="af5"/>
    <w:rsid w:val="00BC2F6A"/>
    <w:rPr>
      <w:b/>
      <w:color w:val="000000"/>
      <w:lang w:eastAsia="ru-RU"/>
    </w:rPr>
  </w:style>
  <w:style w:type="character" w:customStyle="1" w:styleId="af5">
    <w:name w:val="Тема примечания Знак"/>
    <w:basedOn w:val="af3"/>
    <w:link w:val="af4"/>
    <w:rsid w:val="00BC2F6A"/>
    <w:rPr>
      <w:rFonts w:eastAsia="Times New Roman" w:cs="Times New Roman"/>
      <w:b/>
      <w:color w:val="000000"/>
      <w:sz w:val="20"/>
      <w:szCs w:val="20"/>
      <w:lang w:eastAsia="ru-RU"/>
    </w:rPr>
  </w:style>
  <w:style w:type="paragraph" w:customStyle="1" w:styleId="c7">
    <w:name w:val="c7"/>
    <w:basedOn w:val="a"/>
    <w:rsid w:val="00BC2F6A"/>
    <w:pPr>
      <w:spacing w:beforeAutospacing="1" w:afterAutospacing="1" w:line="240" w:lineRule="auto"/>
    </w:pPr>
    <w:rPr>
      <w:rFonts w:ascii="Times New Roman" w:hAnsi="Times New Roman"/>
      <w:color w:val="000000"/>
      <w:sz w:val="24"/>
      <w:szCs w:val="20"/>
      <w:lang w:eastAsia="ru-RU"/>
    </w:rPr>
  </w:style>
  <w:style w:type="paragraph" w:customStyle="1" w:styleId="c22">
    <w:name w:val="c22"/>
    <w:basedOn w:val="a"/>
    <w:rsid w:val="00BC2F6A"/>
    <w:pPr>
      <w:spacing w:beforeAutospacing="1" w:afterAutospacing="1" w:line="240" w:lineRule="auto"/>
    </w:pPr>
    <w:rPr>
      <w:rFonts w:ascii="Times New Roman" w:hAnsi="Times New Roman"/>
      <w:color w:val="000000"/>
      <w:sz w:val="24"/>
      <w:szCs w:val="20"/>
      <w:lang w:eastAsia="ru-RU"/>
    </w:rPr>
  </w:style>
  <w:style w:type="paragraph" w:customStyle="1" w:styleId="16">
    <w:name w:val="Знак сноски1"/>
    <w:basedOn w:val="13"/>
    <w:rsid w:val="00BC2F6A"/>
    <w:rPr>
      <w:vertAlign w:val="superscript"/>
    </w:rPr>
  </w:style>
  <w:style w:type="paragraph" w:customStyle="1" w:styleId="Footnote">
    <w:name w:val="Footnote"/>
    <w:basedOn w:val="a"/>
    <w:rsid w:val="00BC2F6A"/>
    <w:pPr>
      <w:spacing w:after="0" w:line="240" w:lineRule="auto"/>
    </w:pPr>
    <w:rPr>
      <w:rFonts w:ascii="Calibri" w:hAnsi="Calibri"/>
      <w:color w:val="000000"/>
      <w:sz w:val="20"/>
      <w:szCs w:val="20"/>
      <w:lang w:eastAsia="ru-RU"/>
    </w:rPr>
  </w:style>
  <w:style w:type="paragraph" w:styleId="31">
    <w:name w:val="Body Text Indent 3"/>
    <w:basedOn w:val="a"/>
    <w:link w:val="32"/>
    <w:rsid w:val="00BC2F6A"/>
    <w:pPr>
      <w:spacing w:after="120" w:line="276" w:lineRule="auto"/>
      <w:ind w:left="283"/>
    </w:pPr>
    <w:rPr>
      <w:rFonts w:ascii="Calibri" w:hAnsi="Calibri"/>
      <w:color w:val="000000"/>
      <w:sz w:val="16"/>
      <w:szCs w:val="20"/>
      <w:lang w:eastAsia="ru-RU"/>
    </w:rPr>
  </w:style>
  <w:style w:type="character" w:customStyle="1" w:styleId="32">
    <w:name w:val="Основной текст с отступом 3 Знак"/>
    <w:basedOn w:val="a0"/>
    <w:link w:val="31"/>
    <w:rsid w:val="00BC2F6A"/>
    <w:rPr>
      <w:rFonts w:ascii="Calibri" w:eastAsia="Times New Roman" w:hAnsi="Calibri" w:cs="Times New Roman"/>
      <w:color w:val="000000"/>
      <w:sz w:val="16"/>
      <w:szCs w:val="20"/>
      <w:lang w:eastAsia="ru-RU"/>
    </w:rPr>
  </w:style>
  <w:style w:type="paragraph" w:customStyle="1" w:styleId="33">
    <w:name w:val="Основной шрифт абзаца3"/>
    <w:rsid w:val="00BC2F6A"/>
    <w:pPr>
      <w:spacing w:after="160" w:line="264" w:lineRule="auto"/>
    </w:pPr>
    <w:rPr>
      <w:rFonts w:eastAsia="Times New Roman" w:cs="Times New Roman"/>
      <w:color w:val="000000"/>
      <w:szCs w:val="20"/>
      <w:lang w:eastAsia="ru-RU"/>
    </w:rPr>
  </w:style>
  <w:style w:type="paragraph" w:styleId="34">
    <w:name w:val="toc 3"/>
    <w:next w:val="a"/>
    <w:link w:val="35"/>
    <w:uiPriority w:val="39"/>
    <w:rsid w:val="00BC2F6A"/>
    <w:pPr>
      <w:spacing w:after="160" w:line="264" w:lineRule="auto"/>
      <w:ind w:left="400"/>
    </w:pPr>
    <w:rPr>
      <w:rFonts w:ascii="Times New Roman" w:eastAsia="Times New Roman" w:hAnsi="Times New Roman" w:cs="Times New Roman"/>
      <w:color w:val="000000"/>
      <w:sz w:val="24"/>
      <w:szCs w:val="20"/>
      <w:lang w:eastAsia="ru-RU"/>
    </w:rPr>
  </w:style>
  <w:style w:type="character" w:customStyle="1" w:styleId="35">
    <w:name w:val="Оглавление 3 Знак"/>
    <w:link w:val="34"/>
    <w:uiPriority w:val="39"/>
    <w:rsid w:val="00BC2F6A"/>
    <w:rPr>
      <w:rFonts w:ascii="Times New Roman" w:eastAsia="Times New Roman" w:hAnsi="Times New Roman" w:cs="Times New Roman"/>
      <w:color w:val="000000"/>
      <w:sz w:val="24"/>
      <w:szCs w:val="20"/>
      <w:lang w:eastAsia="ru-RU"/>
    </w:rPr>
  </w:style>
  <w:style w:type="paragraph" w:customStyle="1" w:styleId="ConsPlusNormal">
    <w:name w:val="ConsPlusNormal"/>
    <w:rsid w:val="00BC2F6A"/>
    <w:pPr>
      <w:widowControl w:val="0"/>
      <w:spacing w:after="0" w:line="240" w:lineRule="auto"/>
    </w:pPr>
    <w:rPr>
      <w:rFonts w:ascii="Arial" w:eastAsia="Times New Roman" w:hAnsi="Arial" w:cs="Times New Roman"/>
      <w:color w:val="000000"/>
      <w:sz w:val="20"/>
      <w:szCs w:val="20"/>
      <w:lang w:eastAsia="ru-RU"/>
    </w:rPr>
  </w:style>
  <w:style w:type="paragraph" w:customStyle="1" w:styleId="c12">
    <w:name w:val="c12"/>
    <w:basedOn w:val="13"/>
    <w:rsid w:val="00BC2F6A"/>
  </w:style>
  <w:style w:type="paragraph" w:customStyle="1" w:styleId="c0">
    <w:name w:val="c0"/>
    <w:basedOn w:val="13"/>
    <w:rsid w:val="00BC2F6A"/>
  </w:style>
  <w:style w:type="paragraph" w:customStyle="1" w:styleId="27">
    <w:name w:val="Гиперссылка2"/>
    <w:link w:val="af6"/>
    <w:rsid w:val="00BC2F6A"/>
    <w:pPr>
      <w:spacing w:after="160" w:line="264" w:lineRule="auto"/>
    </w:pPr>
    <w:rPr>
      <w:rFonts w:eastAsia="Times New Roman" w:cs="Times New Roman"/>
      <w:color w:val="0000FF"/>
      <w:szCs w:val="20"/>
      <w:u w:val="single"/>
      <w:lang w:eastAsia="ru-RU"/>
    </w:rPr>
  </w:style>
  <w:style w:type="character" w:styleId="af6">
    <w:name w:val="Hyperlink"/>
    <w:link w:val="27"/>
    <w:rsid w:val="00BC2F6A"/>
    <w:rPr>
      <w:rFonts w:eastAsia="Times New Roman" w:cs="Times New Roman"/>
      <w:color w:val="0000FF"/>
      <w:szCs w:val="20"/>
      <w:u w:val="single"/>
      <w:lang w:eastAsia="ru-RU"/>
    </w:rPr>
  </w:style>
  <w:style w:type="paragraph" w:customStyle="1" w:styleId="c18">
    <w:name w:val="c18"/>
    <w:basedOn w:val="a"/>
    <w:rsid w:val="00BC2F6A"/>
    <w:pPr>
      <w:spacing w:beforeAutospacing="1" w:afterAutospacing="1" w:line="240" w:lineRule="auto"/>
    </w:pPr>
    <w:rPr>
      <w:rFonts w:ascii="Times New Roman" w:hAnsi="Times New Roman"/>
      <w:color w:val="000000"/>
      <w:sz w:val="24"/>
      <w:szCs w:val="20"/>
      <w:lang w:eastAsia="ru-RU"/>
    </w:rPr>
  </w:style>
  <w:style w:type="paragraph" w:styleId="17">
    <w:name w:val="toc 1"/>
    <w:basedOn w:val="a"/>
    <w:next w:val="a"/>
    <w:link w:val="18"/>
    <w:uiPriority w:val="39"/>
    <w:rsid w:val="00BC2F6A"/>
    <w:pPr>
      <w:spacing w:after="100" w:line="264" w:lineRule="auto"/>
    </w:pPr>
    <w:rPr>
      <w:rFonts w:ascii="Times New Roman" w:hAnsi="Times New Roman"/>
      <w:color w:val="000000"/>
      <w:sz w:val="24"/>
      <w:szCs w:val="20"/>
      <w:lang w:eastAsia="ru-RU"/>
    </w:rPr>
  </w:style>
  <w:style w:type="character" w:customStyle="1" w:styleId="18">
    <w:name w:val="Оглавление 1 Знак"/>
    <w:basedOn w:val="11"/>
    <w:link w:val="17"/>
    <w:uiPriority w:val="39"/>
    <w:rsid w:val="00BC2F6A"/>
    <w:rPr>
      <w:rFonts w:ascii="Times New Roman" w:eastAsia="Times New Roman" w:hAnsi="Times New Roman" w:cs="Times New Roman"/>
      <w:color w:val="000000"/>
      <w:sz w:val="24"/>
      <w:szCs w:val="20"/>
      <w:lang w:eastAsia="ru-RU"/>
    </w:rPr>
  </w:style>
  <w:style w:type="paragraph" w:customStyle="1" w:styleId="c2">
    <w:name w:val="c2"/>
    <w:basedOn w:val="13"/>
    <w:rsid w:val="00BC2F6A"/>
  </w:style>
  <w:style w:type="paragraph" w:customStyle="1" w:styleId="19">
    <w:name w:val="Знак примечания1"/>
    <w:basedOn w:val="13"/>
    <w:rsid w:val="00BC2F6A"/>
    <w:rPr>
      <w:sz w:val="16"/>
    </w:rPr>
  </w:style>
  <w:style w:type="paragraph" w:customStyle="1" w:styleId="HeaderandFooter">
    <w:name w:val="Header and Footer"/>
    <w:rsid w:val="00BC2F6A"/>
    <w:pPr>
      <w:spacing w:after="160" w:line="240" w:lineRule="auto"/>
      <w:jc w:val="both"/>
    </w:pPr>
    <w:rPr>
      <w:rFonts w:ascii="XO Thames" w:eastAsia="Times New Roman" w:hAnsi="XO Thames" w:cs="Times New Roman"/>
      <w:color w:val="000000"/>
      <w:sz w:val="28"/>
      <w:szCs w:val="20"/>
      <w:lang w:eastAsia="ru-RU"/>
    </w:rPr>
  </w:style>
  <w:style w:type="paragraph" w:customStyle="1" w:styleId="28">
    <w:name w:val="Знак примечания2"/>
    <w:basedOn w:val="41"/>
    <w:link w:val="af7"/>
    <w:rsid w:val="00BC2F6A"/>
    <w:rPr>
      <w:sz w:val="16"/>
    </w:rPr>
  </w:style>
  <w:style w:type="character" w:styleId="af7">
    <w:name w:val="annotation reference"/>
    <w:basedOn w:val="a0"/>
    <w:link w:val="28"/>
    <w:rsid w:val="00BC2F6A"/>
    <w:rPr>
      <w:rFonts w:eastAsia="Times New Roman" w:cs="Times New Roman"/>
      <w:color w:val="000000"/>
      <w:sz w:val="16"/>
      <w:szCs w:val="20"/>
      <w:lang w:eastAsia="ru-RU"/>
    </w:rPr>
  </w:style>
  <w:style w:type="paragraph" w:styleId="9">
    <w:name w:val="toc 9"/>
    <w:next w:val="a"/>
    <w:link w:val="90"/>
    <w:uiPriority w:val="39"/>
    <w:rsid w:val="00BC2F6A"/>
    <w:pPr>
      <w:spacing w:after="160"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BC2F6A"/>
    <w:rPr>
      <w:rFonts w:ascii="XO Thames" w:eastAsia="Times New Roman" w:hAnsi="XO Thames" w:cs="Times New Roman"/>
      <w:color w:val="000000"/>
      <w:sz w:val="28"/>
      <w:szCs w:val="20"/>
      <w:lang w:eastAsia="ru-RU"/>
    </w:rPr>
  </w:style>
  <w:style w:type="paragraph" w:customStyle="1" w:styleId="c14">
    <w:name w:val="c14"/>
    <w:basedOn w:val="13"/>
    <w:rsid w:val="00BC2F6A"/>
  </w:style>
  <w:style w:type="paragraph" w:customStyle="1" w:styleId="c1">
    <w:name w:val="c1"/>
    <w:basedOn w:val="13"/>
    <w:rsid w:val="00BC2F6A"/>
  </w:style>
  <w:style w:type="paragraph" w:styleId="8">
    <w:name w:val="toc 8"/>
    <w:next w:val="a"/>
    <w:link w:val="80"/>
    <w:uiPriority w:val="39"/>
    <w:rsid w:val="00BC2F6A"/>
    <w:pPr>
      <w:spacing w:after="160"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BC2F6A"/>
    <w:rPr>
      <w:rFonts w:ascii="XO Thames" w:eastAsia="Times New Roman" w:hAnsi="XO Thames" w:cs="Times New Roman"/>
      <w:color w:val="000000"/>
      <w:sz w:val="28"/>
      <w:szCs w:val="20"/>
      <w:lang w:eastAsia="ru-RU"/>
    </w:rPr>
  </w:style>
  <w:style w:type="paragraph" w:customStyle="1" w:styleId="c11">
    <w:name w:val="c11"/>
    <w:basedOn w:val="13"/>
    <w:rsid w:val="00BC2F6A"/>
  </w:style>
  <w:style w:type="paragraph" w:customStyle="1" w:styleId="c6">
    <w:name w:val="c6"/>
    <w:basedOn w:val="13"/>
    <w:rsid w:val="00BC2F6A"/>
  </w:style>
  <w:style w:type="paragraph" w:styleId="51">
    <w:name w:val="toc 5"/>
    <w:next w:val="a"/>
    <w:link w:val="52"/>
    <w:uiPriority w:val="39"/>
    <w:rsid w:val="00BC2F6A"/>
    <w:pPr>
      <w:spacing w:after="160"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BC2F6A"/>
    <w:rPr>
      <w:rFonts w:ascii="XO Thames" w:eastAsia="Times New Roman" w:hAnsi="XO Thames" w:cs="Times New Roman"/>
      <w:color w:val="000000"/>
      <w:sz w:val="28"/>
      <w:szCs w:val="20"/>
      <w:lang w:eastAsia="ru-RU"/>
    </w:rPr>
  </w:style>
  <w:style w:type="paragraph" w:styleId="af8">
    <w:name w:val="Subtitle"/>
    <w:next w:val="a"/>
    <w:link w:val="af9"/>
    <w:uiPriority w:val="11"/>
    <w:qFormat/>
    <w:rsid w:val="00BC2F6A"/>
    <w:pPr>
      <w:spacing w:after="160" w:line="264" w:lineRule="auto"/>
      <w:jc w:val="both"/>
    </w:pPr>
    <w:rPr>
      <w:rFonts w:ascii="XO Thames" w:eastAsia="Times New Roman" w:hAnsi="XO Thames" w:cs="Times New Roman"/>
      <w:i/>
      <w:color w:val="000000"/>
      <w:sz w:val="24"/>
      <w:szCs w:val="20"/>
      <w:lang w:eastAsia="ru-RU"/>
    </w:rPr>
  </w:style>
  <w:style w:type="character" w:customStyle="1" w:styleId="af9">
    <w:name w:val="Подзаголовок Знак"/>
    <w:basedOn w:val="a0"/>
    <w:link w:val="af8"/>
    <w:uiPriority w:val="11"/>
    <w:rsid w:val="00BC2F6A"/>
    <w:rPr>
      <w:rFonts w:ascii="XO Thames" w:eastAsia="Times New Roman" w:hAnsi="XO Thames" w:cs="Times New Roman"/>
      <w:i/>
      <w:color w:val="000000"/>
      <w:sz w:val="24"/>
      <w:szCs w:val="20"/>
      <w:lang w:eastAsia="ru-RU"/>
    </w:rPr>
  </w:style>
  <w:style w:type="paragraph" w:styleId="afa">
    <w:name w:val="Title"/>
    <w:next w:val="a"/>
    <w:link w:val="afb"/>
    <w:uiPriority w:val="10"/>
    <w:qFormat/>
    <w:rsid w:val="00BC2F6A"/>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b">
    <w:name w:val="Заголовок Знак"/>
    <w:basedOn w:val="a0"/>
    <w:link w:val="afa"/>
    <w:uiPriority w:val="10"/>
    <w:rsid w:val="00BC2F6A"/>
    <w:rPr>
      <w:rFonts w:ascii="XO Thames" w:eastAsia="Times New Roman" w:hAnsi="XO Thames" w:cs="Times New Roman"/>
      <w:b/>
      <w:caps/>
      <w:color w:val="000000"/>
      <w:sz w:val="40"/>
      <w:szCs w:val="20"/>
      <w:lang w:eastAsia="ru-RU"/>
    </w:rPr>
  </w:style>
  <w:style w:type="paragraph" w:customStyle="1" w:styleId="1a">
    <w:name w:val="Номер страницы1"/>
    <w:basedOn w:val="13"/>
    <w:rsid w:val="00BC2F6A"/>
  </w:style>
  <w:style w:type="paragraph" w:styleId="afc">
    <w:name w:val="header"/>
    <w:basedOn w:val="a"/>
    <w:link w:val="afd"/>
    <w:rsid w:val="00BC2F6A"/>
    <w:pPr>
      <w:tabs>
        <w:tab w:val="center" w:pos="4677"/>
        <w:tab w:val="right" w:pos="9355"/>
      </w:tabs>
      <w:spacing w:after="0" w:line="240" w:lineRule="auto"/>
    </w:pPr>
    <w:rPr>
      <w:color w:val="000000"/>
      <w:szCs w:val="20"/>
      <w:lang w:eastAsia="ru-RU"/>
    </w:rPr>
  </w:style>
  <w:style w:type="character" w:customStyle="1" w:styleId="afd">
    <w:name w:val="Верхний колонтитул Знак"/>
    <w:basedOn w:val="a0"/>
    <w:link w:val="afc"/>
    <w:rsid w:val="00BC2F6A"/>
    <w:rPr>
      <w:rFonts w:eastAsia="Times New Roman" w:cs="Times New Roman"/>
      <w:color w:val="000000"/>
      <w:szCs w:val="20"/>
      <w:lang w:eastAsia="ru-RU"/>
    </w:rPr>
  </w:style>
  <w:style w:type="paragraph" w:customStyle="1" w:styleId="c10">
    <w:name w:val="c10"/>
    <w:basedOn w:val="13"/>
    <w:rsid w:val="00BC2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22FE31-F9EC-48B2-8228-B972265DB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43</Pages>
  <Words>11488</Words>
  <Characters>65488</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Эльдорадо</dc:creator>
  <cp:lastModifiedBy>307</cp:lastModifiedBy>
  <cp:revision>7</cp:revision>
  <dcterms:created xsi:type="dcterms:W3CDTF">2024-10-14T08:15:00Z</dcterms:created>
  <dcterms:modified xsi:type="dcterms:W3CDTF">2024-10-17T08:45:00Z</dcterms:modified>
</cp:coreProperties>
</file>