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C88" w:rsidRDefault="00F75C88" w:rsidP="00F75C8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15</w:t>
      </w:r>
    </w:p>
    <w:p w:rsidR="00F75C88" w:rsidRDefault="00F75C88" w:rsidP="00F75C8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5C88" w:rsidRDefault="00F75C88" w:rsidP="00F75C8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5C88" w:rsidRDefault="00F75C88" w:rsidP="00F75C8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5C88" w:rsidRDefault="00F75C88" w:rsidP="00F75C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05571" cy="36121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599" t="18550" r="46151" b="9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571" cy="361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C88" w:rsidRDefault="00F75C88" w:rsidP="00F75C8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5C88" w:rsidRDefault="00F75C88" w:rsidP="00F75C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2.2. </w:t>
      </w:r>
      <w:r w:rsidRPr="004F6EEE">
        <w:rPr>
          <w:rFonts w:ascii="Times New Roman" w:hAnsi="Times New Roman" w:cs="Times New Roman"/>
          <w:sz w:val="28"/>
          <w:szCs w:val="28"/>
        </w:rPr>
        <w:t xml:space="preserve">Схема технологического процесса </w:t>
      </w:r>
      <w:r>
        <w:rPr>
          <w:rFonts w:ascii="Times New Roman" w:hAnsi="Times New Roman" w:cs="Times New Roman"/>
          <w:sz w:val="28"/>
          <w:szCs w:val="28"/>
        </w:rPr>
        <w:t>на объекте проектирования</w:t>
      </w:r>
    </w:p>
    <w:p w:rsidR="000830E0" w:rsidRPr="004F6EEE" w:rsidRDefault="000830E0" w:rsidP="004F6EE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830E0" w:rsidRPr="004F6EEE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EEE"/>
    <w:rsid w:val="0007204A"/>
    <w:rsid w:val="000830E0"/>
    <w:rsid w:val="003F6E8E"/>
    <w:rsid w:val="004F6EEE"/>
    <w:rsid w:val="00554B9C"/>
    <w:rsid w:val="00647061"/>
    <w:rsid w:val="007F3DEC"/>
    <w:rsid w:val="00915FA4"/>
    <w:rsid w:val="00A766D5"/>
    <w:rsid w:val="00AB4A9E"/>
    <w:rsid w:val="00EF3E4F"/>
    <w:rsid w:val="00F75C88"/>
    <w:rsid w:val="00FD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76</Characters>
  <Application>Microsoft Office Word</Application>
  <DocSecurity>0</DocSecurity>
  <Lines>1</Lines>
  <Paragraphs>1</Paragraphs>
  <ScaleCrop>false</ScaleCrop>
  <Company>SATK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6</cp:revision>
  <dcterms:created xsi:type="dcterms:W3CDTF">2018-03-13T07:11:00Z</dcterms:created>
  <dcterms:modified xsi:type="dcterms:W3CDTF">2018-04-01T11:22:00Z</dcterms:modified>
</cp:coreProperties>
</file>